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B1DF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21A55AB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67554408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D1FC89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559CA314" w14:textId="273642F1" w:rsidR="007226C6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D82D517" w14:textId="4F35D26F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9C3C4D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24816673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1344220C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28545FC" w:rsidR="003C3FFB" w:rsidRPr="009C3C4D" w:rsidRDefault="00E64B02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050397B8" w:rsidR="003C3FFB" w:rsidRPr="009C3C4D" w:rsidRDefault="000D449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«11» мая </w:t>
            </w:r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77777777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E64B02" w:rsidRDefault="0031645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E64B0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Харитонова Е.Н</w:t>
      </w:r>
      <w:r w:rsidR="006F1E82" w:rsidRPr="00E64B0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.</w:t>
      </w:r>
    </w:p>
    <w:p w14:paraId="5567A3D9" w14:textId="77777777" w:rsidR="006F1E82" w:rsidRPr="00E64B02" w:rsidRDefault="006F1E8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A1B6AE0" w14:textId="40CC0870" w:rsidR="00E64B02" w:rsidRDefault="00B51E5F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 xml:space="preserve">ПРАКТИКУМ </w:t>
      </w:r>
      <w:r w:rsidR="002A71EA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 xml:space="preserve">ПО </w:t>
      </w:r>
      <w:r w:rsidR="00305CE8" w:rsidRPr="00E64B02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 xml:space="preserve">ПОДГОТОВКЕ  </w:t>
      </w:r>
    </w:p>
    <w:p w14:paraId="14BBE673" w14:textId="506E85DC" w:rsidR="007226C6" w:rsidRPr="00E64B02" w:rsidRDefault="00B51E5F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 xml:space="preserve">К МЕЖДУНАРОДНЫМ </w:t>
      </w:r>
      <w:r w:rsidR="00305CE8" w:rsidRPr="00E64B02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>ЭКЗАМЕНАМ</w:t>
      </w:r>
      <w:r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 xml:space="preserve"> </w:t>
      </w:r>
      <w:r w:rsidR="00305CE8" w:rsidRPr="00E64B02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val="en-GB" w:eastAsia="ko-KR"/>
        </w:rPr>
        <w:t>CIMA</w:t>
      </w:r>
    </w:p>
    <w:p w14:paraId="4E369642" w14:textId="77777777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9C3C4D" w:rsidRDefault="00F8537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</w:p>
    <w:p w14:paraId="37F940EF" w14:textId="5059A7DE" w:rsidR="00832F69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8A446C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/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Bachelor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of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Business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Administration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Finance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14:paraId="1C93C391" w14:textId="5F565165" w:rsidR="002F27EB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программа: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0" w:name="_Hlk128478405"/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0"/>
    </w:p>
    <w:p w14:paraId="4E6F7059" w14:textId="04E53019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A005C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_Hlk85376040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30AC9207" w14:textId="3ADD621E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</w:t>
      </w:r>
      <w:r w:rsidR="002A7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«18» апреля 2023 г. № 30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14:paraId="676AF0C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A310A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bookmarkEnd w:id="1"/>
    <w:p w14:paraId="66C1B545" w14:textId="249249A0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</w:t>
      </w:r>
      <w:r w:rsidR="002A7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окол от «29» марта 2023 г. № 09</w:t>
      </w: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5FB3EFCC" w14:textId="77777777" w:rsidR="00CE43CE" w:rsidRPr="009C3C4D" w:rsidRDefault="00CE43CE" w:rsidP="009C3C4D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E64B02" w:rsidRDefault="003C3FFB" w:rsidP="009C3C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B02">
        <w:rPr>
          <w:rFonts w:ascii="Times New Roman" w:hAnsi="Times New Roman" w:cs="Times New Roman"/>
          <w:b/>
          <w:sz w:val="28"/>
          <w:szCs w:val="28"/>
        </w:rPr>
        <w:t>Москва – 2023</w:t>
      </w:r>
      <w:r w:rsidR="00795488" w:rsidRPr="00E64B0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70DA6A9" w14:textId="77777777" w:rsidR="00A537C6" w:rsidRPr="009C3C4D" w:rsidRDefault="00A537C6" w:rsidP="009C3C4D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9C3C4D">
        <w:rPr>
          <w:b/>
          <w:color w:val="auto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9C3C4D" w:rsidRDefault="000E6F6F" w:rsidP="009C3C4D">
          <w:pPr>
            <w:pStyle w:val="af3"/>
            <w:spacing w:line="276" w:lineRule="auto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1226EDAC" w14:textId="341E4C3B" w:rsidR="00D65FE3" w:rsidRPr="009C3C4D" w:rsidRDefault="000E6F6F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1.</w:t>
            </w:r>
            <w:r w:rsidR="00D65FE3" w:rsidRPr="009C3C4D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Наименование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24F9AC93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500A14C9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F8F44" w14:textId="12443332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6781479" w14:textId="3155A1D6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7B627AC" w14:textId="33EB61CA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5.1. Содержание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21CB06C" w14:textId="4AC2BCFF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5.2. Учебно-тематический план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9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1A90F42" w14:textId="4FD1228E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5.3. Содержание семинаров, практических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79E7318A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8FA936F" w14:textId="67DFC663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5FF6B874" w14:textId="125BE83D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21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0CC89DE2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9F1252C" w14:textId="2B0BC7F1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2346796B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C567E4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66A21A8" w14:textId="5BA5060A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09A224A" w14:textId="57429F55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38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4225F41" w14:textId="3D2186B5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05AD0973" w14:textId="1E2D62EE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5A50232B" w14:textId="7EF910E7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4F6210C5" w14:textId="0D410342" w:rsidR="00D65FE3" w:rsidRPr="009C3C4D" w:rsidRDefault="0004645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69AB309D" w14:textId="25824893" w:rsidR="000E6F6F" w:rsidRPr="009C3C4D" w:rsidRDefault="000E6F6F" w:rsidP="009C3C4D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9C3C4D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Pr="009C3C4D" w:rsidRDefault="009C37DB" w:rsidP="009C3C4D">
      <w:pPr>
        <w:pStyle w:val="1"/>
        <w:numPr>
          <w:ilvl w:val="0"/>
          <w:numId w:val="24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129597658"/>
      <w:bookmarkStart w:id="3" w:name="_Toc10123772"/>
      <w:bookmarkStart w:id="4" w:name="_Toc485625112"/>
      <w:bookmarkStart w:id="5" w:name="_Toc485736312"/>
      <w:bookmarkStart w:id="6" w:name="_Toc506888183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2"/>
    </w:p>
    <w:p w14:paraId="0D4ED622" w14:textId="558E7CB6" w:rsidR="009C37DB" w:rsidRPr="009C3C4D" w:rsidRDefault="0025591D" w:rsidP="009C3C4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1284C" w:rsidRPr="009C3C4D">
        <w:rPr>
          <w:rFonts w:ascii="Times New Roman" w:hAnsi="Times New Roman" w:cs="Times New Roman"/>
          <w:sz w:val="28"/>
          <w:szCs w:val="28"/>
          <w:lang w:eastAsia="ru-RU"/>
        </w:rPr>
        <w:t>Практикум по подготовке к международным экзаменам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812" w:rsidRPr="009C3C4D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9C3C4D" w:rsidRDefault="009C37DB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7" w:name="_Toc129597659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3"/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7"/>
    </w:p>
    <w:p w14:paraId="6AC355A6" w14:textId="2F9F3442" w:rsidR="00795488" w:rsidRPr="009C3C4D" w:rsidRDefault="00795488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8" w:name="_Hlk121492039"/>
      <w:bookmarkEnd w:id="4"/>
      <w:bookmarkEnd w:id="5"/>
      <w:bookmarkEnd w:id="6"/>
      <w:r w:rsidRPr="009C3C4D">
        <w:rPr>
          <w:rFonts w:ascii="Times New Roman" w:hAnsi="Times New Roman" w:cs="Times New Roman"/>
        </w:rPr>
        <w:t xml:space="preserve">Для программы </w:t>
      </w:r>
      <w:proofErr w:type="spellStart"/>
      <w:r w:rsidR="00B412A9" w:rsidRPr="009C3C4D">
        <w:rPr>
          <w:rFonts w:ascii="Times New Roman" w:hAnsi="Times New Roman" w:cs="Times New Roman"/>
        </w:rPr>
        <w:t>бакалавриата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bookmarkStart w:id="9" w:name="_Hlk128479215"/>
      <w:r w:rsidRPr="009C3C4D">
        <w:rPr>
          <w:rFonts w:ascii="Times New Roman" w:hAnsi="Times New Roman" w:cs="Times New Roman"/>
        </w:rPr>
        <w:t xml:space="preserve">по направлению </w:t>
      </w:r>
      <w:r w:rsidR="00E5281E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>38.0</w:t>
      </w:r>
      <w:r w:rsidR="00B412A9" w:rsidRPr="009C3C4D">
        <w:rPr>
          <w:rFonts w:ascii="Times New Roman" w:hAnsi="Times New Roman" w:cs="Times New Roman"/>
        </w:rPr>
        <w:t>3</w:t>
      </w:r>
      <w:r w:rsidRPr="009C3C4D">
        <w:rPr>
          <w:rFonts w:ascii="Times New Roman" w:hAnsi="Times New Roman" w:cs="Times New Roman"/>
        </w:rPr>
        <w:t xml:space="preserve">.02 «Менеджмент», </w:t>
      </w:r>
      <w:r w:rsidR="00E5281E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</w:t>
      </w:r>
      <w:r w:rsidR="00B412A9" w:rsidRPr="009C3C4D">
        <w:rPr>
          <w:rFonts w:ascii="Times New Roman" w:hAnsi="Times New Roman" w:cs="Times New Roman"/>
        </w:rPr>
        <w:t xml:space="preserve">«Управление финансами / </w:t>
      </w:r>
      <w:proofErr w:type="spellStart"/>
      <w:r w:rsidR="00B412A9" w:rsidRPr="009C3C4D">
        <w:rPr>
          <w:rFonts w:ascii="Times New Roman" w:hAnsi="Times New Roman" w:cs="Times New Roman"/>
        </w:rPr>
        <w:t>Bachelor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of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Business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Administration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in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Finance</w:t>
      </w:r>
      <w:proofErr w:type="spellEnd"/>
      <w:r w:rsidR="00B412A9" w:rsidRPr="009C3C4D">
        <w:rPr>
          <w:rFonts w:ascii="Times New Roman" w:hAnsi="Times New Roman" w:cs="Times New Roman"/>
        </w:rPr>
        <w:t xml:space="preserve">», профиль «Управление финансами / BBA </w:t>
      </w:r>
      <w:proofErr w:type="spellStart"/>
      <w:r w:rsidR="00B412A9" w:rsidRPr="009C3C4D">
        <w:rPr>
          <w:rFonts w:ascii="Times New Roman" w:hAnsi="Times New Roman" w:cs="Times New Roman"/>
        </w:rPr>
        <w:t>in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Finance</w:t>
      </w:r>
      <w:proofErr w:type="spellEnd"/>
      <w:r w:rsidR="00B412A9" w:rsidRPr="009C3C4D">
        <w:rPr>
          <w:rFonts w:ascii="Times New Roman" w:hAnsi="Times New Roman" w:cs="Times New Roman"/>
        </w:rPr>
        <w:t>»</w:t>
      </w:r>
      <w:r w:rsidRPr="009C3C4D">
        <w:rPr>
          <w:rFonts w:ascii="Times New Roman" w:hAnsi="Times New Roman" w:cs="Times New Roman"/>
        </w:rPr>
        <w:t>:</w:t>
      </w:r>
      <w:bookmarkEnd w:id="9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836278F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439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8716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0B84" w14:textId="6305E72A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AD74" w14:textId="7E899FB6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0D3C2B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92C8" w14:textId="10DA56B9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D3AE4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D0B6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E3E8" w14:textId="76E22BE6" w:rsidR="00A16874" w:rsidRPr="009C3C4D" w:rsidRDefault="001022DF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D9CE" w14:textId="4162F7A4" w:rsidR="00A16874" w:rsidRPr="009C3C4D" w:rsidRDefault="00A16874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022DF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Обладает навыками разработки финансовой стратегии и политики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5BD" w14:textId="3A2B0061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теорию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финансовой стратегии и политики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A2CDC7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4F5C6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6120AFB" w14:textId="64AC33E2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8054D85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D2C4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7DD08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1B33" w14:textId="1352FD57" w:rsidR="00A16874" w:rsidRPr="009C3C4D" w:rsidRDefault="00A16874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1022DF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методы и средства для принятия эффективных финансовых решений</w:t>
            </w:r>
            <w:r w:rsidR="0025591D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F75BD1" w14:textId="1AB0EB6B" w:rsidR="00CC76F7" w:rsidRPr="009C3C4D" w:rsidRDefault="00CC76F7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795" w14:textId="5BC89313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D1D63FC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9180C1" w14:textId="4F0AD284" w:rsidR="00A16874" w:rsidRPr="009C3C4D" w:rsidRDefault="00A16874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41D275AD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3F78" w14:textId="6FC6EBB7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A148" w14:textId="0F885FDE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13F5" w14:textId="630D8EFD" w:rsidR="0057655E" w:rsidRPr="009C3C4D" w:rsidRDefault="0057655E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эффективности инвестиций и активов организации, принятия соответствующих управленческих решений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ECF" w14:textId="4BE5C9C2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оценки эффективности инвестиций и активов организации, принятия соответствующих управленческих решений 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6BF1E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6C7420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эффективность инвестиций и активов организации, принять соответствующие управленческие решения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F9E954D" w14:textId="28982266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76D2278" w14:textId="77777777" w:rsidTr="00CE43CE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FB2A4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534F1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90B" w14:textId="47E86803" w:rsidR="006E6FA9" w:rsidRPr="009C3C4D" w:rsidRDefault="003D161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Применяет современные методы и модели управления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инвестициями в целях максимизации благосостояния собственников бизнеса</w:t>
            </w:r>
            <w:r w:rsidR="00441C31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3CC2AA" w14:textId="2FF25590" w:rsidR="00D82A5F" w:rsidRPr="009C3C4D" w:rsidRDefault="00D82A5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8DB" w14:textId="05266024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89BA323" w14:textId="77777777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04C7AE" w14:textId="7423984E" w:rsidR="006E6FA9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6C666C13" w14:textId="77777777" w:rsidR="00CA4812" w:rsidRPr="009C3C4D" w:rsidRDefault="00CA481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0" w:name="_Toc418076174"/>
      <w:bookmarkStart w:id="11" w:name="_Toc10123773"/>
    </w:p>
    <w:p w14:paraId="3B9C4B44" w14:textId="46E7BB59" w:rsidR="00795488" w:rsidRPr="009C3C4D" w:rsidRDefault="00B412A9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</w:t>
      </w:r>
      <w:proofErr w:type="spellStart"/>
      <w:r w:rsidRPr="009C3C4D">
        <w:rPr>
          <w:rFonts w:ascii="Times New Roman" w:hAnsi="Times New Roman" w:cs="Times New Roman"/>
        </w:rPr>
        <w:t>бакалавриата</w:t>
      </w:r>
      <w:proofErr w:type="spellEnd"/>
      <w:r w:rsidRPr="009C3C4D">
        <w:rPr>
          <w:rFonts w:ascii="Times New Roman" w:hAnsi="Times New Roman" w:cs="Times New Roman"/>
        </w:rPr>
        <w:t xml:space="preserve"> по направлению </w:t>
      </w:r>
      <w:bookmarkStart w:id="12" w:name="_Hlk128479299"/>
      <w:r w:rsidR="00814A42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 xml:space="preserve">38.03.02 «Менеджмент», </w:t>
      </w:r>
      <w:r w:rsidR="00814A42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«Финансовый менеджмент», профиль «Финансовый менеджмент»</w:t>
      </w:r>
      <w:r w:rsidR="00795488" w:rsidRPr="009C3C4D">
        <w:rPr>
          <w:rFonts w:ascii="Times New Roman" w:hAnsi="Times New Roman" w:cs="Times New Roman"/>
        </w:rPr>
        <w:t>:</w:t>
      </w:r>
      <w:bookmarkEnd w:id="12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3B721728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40789198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87D7" w14:textId="118AF3DE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EC9D" w14:textId="105E4D92" w:rsidR="00795488" w:rsidRPr="009C3C4D" w:rsidRDefault="00795488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Понимает сущность и природу финансовых рисков и владеет методами их оценки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5A5A39F3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сущность и природу финансовых рисков и методов их оценки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2340257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оценивать финансовые риски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EEAA969" w14:textId="2EAFDDFF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8A6" w14:textId="186D49AC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Предлагает обоснованные управленческие решения, направленные на снижение и устранение финансовых рисков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663D61" w14:textId="77777777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E2A381C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обоснования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9ADC7D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D84351" w14:textId="1B2B169F" w:rsidR="00795488" w:rsidRPr="009C3C4D" w:rsidRDefault="00795488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обосновывать управленческие решения, направленные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38A723E1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7B196322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DA6D" w14:textId="31811A69" w:rsidR="00795488" w:rsidRPr="009C3C4D" w:rsidRDefault="0075320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5572" w14:textId="0BD25ED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инвестиций и активов организации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32B391E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оценки инвестиций и активов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ить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инвестици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актив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14F4216" w14:textId="6FBFCC38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E0553C5" w14:textId="77777777" w:rsidTr="0050655C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B84622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49742D0F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5D2C10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DD65B" w14:textId="5EB440F5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 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2200409A" w14:textId="3EFF611D" w:rsidR="00795488" w:rsidRPr="009C3C4D" w:rsidRDefault="00795488" w:rsidP="009C3C4D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29597660"/>
      <w:bookmarkEnd w:id="8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3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10"/>
      <w:bookmarkEnd w:id="11"/>
      <w:bookmarkEnd w:id="13"/>
      <w:r w:rsidR="00336B49" w:rsidRPr="009C3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22BA144F" w:rsidR="00AC2357" w:rsidRPr="009C3C4D" w:rsidRDefault="00E52BAC" w:rsidP="009C3C4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Дисциплина </w:t>
      </w:r>
      <w:r w:rsidR="003E2485" w:rsidRPr="009C3C4D">
        <w:rPr>
          <w:color w:val="auto"/>
          <w:sz w:val="28"/>
          <w:szCs w:val="28"/>
          <w:lang w:bidi="ru-RU"/>
        </w:rPr>
        <w:t>«</w:t>
      </w:r>
      <w:r w:rsidR="00E078BA" w:rsidRPr="009C3C4D">
        <w:rPr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="003E2485" w:rsidRPr="009C3C4D">
        <w:rPr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="003E2485" w:rsidRPr="009C3C4D">
        <w:rPr>
          <w:color w:val="auto"/>
          <w:sz w:val="28"/>
          <w:szCs w:val="28"/>
          <w:lang w:bidi="ru-RU"/>
        </w:rPr>
        <w:t>» относится</w:t>
      </w:r>
      <w:r w:rsidR="00AC2357" w:rsidRPr="009C3C4D">
        <w:rPr>
          <w:color w:val="auto"/>
          <w:sz w:val="28"/>
          <w:szCs w:val="28"/>
          <w:lang w:bidi="ru-RU"/>
        </w:rPr>
        <w:t>:</w:t>
      </w:r>
    </w:p>
    <w:p w14:paraId="414391EA" w14:textId="678FB7BE" w:rsidR="00AC2357" w:rsidRPr="009C3C4D" w:rsidRDefault="003E2485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 дисциплин</w:t>
      </w:r>
      <w:r w:rsidR="003470D9" w:rsidRPr="009C3C4D">
        <w:rPr>
          <w:color w:val="auto"/>
          <w:sz w:val="28"/>
          <w:szCs w:val="28"/>
          <w:lang w:bidi="ru-RU"/>
        </w:rPr>
        <w:t xml:space="preserve">ам </w:t>
      </w:r>
      <w:r w:rsidR="00E52BAC" w:rsidRPr="009C3C4D">
        <w:rPr>
          <w:color w:val="auto"/>
          <w:sz w:val="28"/>
          <w:szCs w:val="28"/>
          <w:lang w:bidi="ru-RU"/>
        </w:rPr>
        <w:t>ц</w:t>
      </w:r>
      <w:r w:rsidR="003470D9" w:rsidRPr="009C3C4D">
        <w:rPr>
          <w:color w:val="auto"/>
          <w:sz w:val="28"/>
          <w:szCs w:val="28"/>
          <w:lang w:bidi="ru-RU"/>
        </w:rPr>
        <w:t>икл</w:t>
      </w:r>
      <w:r w:rsidR="00E52BAC" w:rsidRPr="009C3C4D">
        <w:rPr>
          <w:color w:val="auto"/>
          <w:sz w:val="28"/>
          <w:szCs w:val="28"/>
          <w:lang w:bidi="ru-RU"/>
        </w:rPr>
        <w:t>а</w:t>
      </w:r>
      <w:r w:rsidR="003470D9" w:rsidRPr="009C3C4D">
        <w:rPr>
          <w:color w:val="auto"/>
          <w:sz w:val="28"/>
          <w:szCs w:val="28"/>
          <w:lang w:bidi="ru-RU"/>
        </w:rPr>
        <w:t xml:space="preserve"> профиля (элективный), модуль «Международная квалификация </w:t>
      </w:r>
      <w:r w:rsidR="003470D9" w:rsidRPr="009C3C4D">
        <w:rPr>
          <w:color w:val="auto"/>
          <w:sz w:val="28"/>
          <w:szCs w:val="28"/>
          <w:lang w:val="en-GB" w:bidi="ru-RU"/>
        </w:rPr>
        <w:t>CIMA</w:t>
      </w:r>
      <w:r w:rsidR="003470D9"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r w:rsidR="00E078BA" w:rsidRPr="009C3C4D">
        <w:rPr>
          <w:color w:val="auto"/>
          <w:sz w:val="28"/>
          <w:szCs w:val="28"/>
          <w:lang w:bidi="ru-RU"/>
        </w:rPr>
        <w:t xml:space="preserve">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E078BA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E078BA" w:rsidRPr="009C3C4D">
        <w:rPr>
          <w:color w:val="auto"/>
          <w:sz w:val="28"/>
          <w:szCs w:val="28"/>
          <w:lang w:bidi="ru-RU"/>
        </w:rPr>
        <w:t xml:space="preserve"> «Управление финансами /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Bachelor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of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Business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Administration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in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Finance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», профиль «Управление финансами / BBA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in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Finance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>»</w:t>
      </w:r>
      <w:r w:rsidR="0043467B" w:rsidRPr="009C3C4D">
        <w:rPr>
          <w:color w:val="auto"/>
          <w:sz w:val="28"/>
          <w:szCs w:val="28"/>
          <w:lang w:bidi="ru-RU"/>
        </w:rPr>
        <w:t>;</w:t>
      </w:r>
    </w:p>
    <w:p w14:paraId="463DF48E" w14:textId="301F9DC0" w:rsidR="00336B49" w:rsidRPr="009C3C4D" w:rsidRDefault="0043467B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к </w:t>
      </w:r>
      <w:r w:rsidR="003470D9" w:rsidRPr="009C3C4D">
        <w:rPr>
          <w:color w:val="auto"/>
          <w:sz w:val="28"/>
          <w:szCs w:val="28"/>
          <w:lang w:bidi="ru-RU"/>
        </w:rPr>
        <w:t xml:space="preserve">дисциплинам </w:t>
      </w:r>
      <w:r w:rsidR="00E52BAC" w:rsidRPr="009C3C4D">
        <w:rPr>
          <w:color w:val="auto"/>
          <w:sz w:val="28"/>
          <w:szCs w:val="28"/>
          <w:lang w:bidi="ru-RU"/>
        </w:rPr>
        <w:t xml:space="preserve">цикла профиля (элективный), модуль </w:t>
      </w:r>
      <w:r w:rsidR="003470D9" w:rsidRPr="009C3C4D">
        <w:rPr>
          <w:color w:val="auto"/>
          <w:sz w:val="28"/>
          <w:szCs w:val="28"/>
          <w:lang w:bidi="ru-RU"/>
        </w:rPr>
        <w:t xml:space="preserve">«Международная квалификация </w:t>
      </w:r>
      <w:r w:rsidR="003470D9" w:rsidRPr="009C3C4D">
        <w:rPr>
          <w:color w:val="auto"/>
          <w:sz w:val="28"/>
          <w:szCs w:val="28"/>
          <w:lang w:val="en-GB" w:bidi="ru-RU"/>
        </w:rPr>
        <w:t>CIMA</w:t>
      </w:r>
      <w:r w:rsidR="003470D9" w:rsidRPr="009C3C4D">
        <w:rPr>
          <w:color w:val="auto"/>
          <w:sz w:val="28"/>
          <w:szCs w:val="28"/>
          <w:lang w:bidi="ru-RU"/>
        </w:rPr>
        <w:t xml:space="preserve"> (Рус)»</w:t>
      </w:r>
      <w:r w:rsidRPr="009C3C4D">
        <w:rPr>
          <w:color w:val="auto"/>
          <w:sz w:val="28"/>
          <w:szCs w:val="28"/>
          <w:lang w:bidi="ru-RU"/>
        </w:rPr>
        <w:t xml:space="preserve">, 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0B1177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0B1177" w:rsidRPr="009C3C4D">
        <w:rPr>
          <w:color w:val="auto"/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9C3C4D">
        <w:rPr>
          <w:color w:val="auto"/>
          <w:sz w:val="28"/>
          <w:szCs w:val="28"/>
          <w:lang w:bidi="ru-RU"/>
        </w:rPr>
        <w:t>.</w:t>
      </w:r>
    </w:p>
    <w:p w14:paraId="43548C37" w14:textId="77777777" w:rsidR="00A04062" w:rsidRPr="009C3C4D" w:rsidRDefault="00A04062" w:rsidP="009C3C4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</w:p>
    <w:p w14:paraId="51DBBEC1" w14:textId="20329997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4" w:name="_Toc418076176"/>
      <w:bookmarkStart w:id="15" w:name="_Toc10123774"/>
      <w:bookmarkStart w:id="16" w:name="_Toc129597661"/>
      <w:r w:rsidRPr="009C3C4D"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4"/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5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6"/>
    </w:p>
    <w:p w14:paraId="4C86FB97" w14:textId="1659D3DF" w:rsidR="00414943" w:rsidRPr="009C3C4D" w:rsidRDefault="00B27E48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Hlk121405016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9C3C4D">
        <w:t xml:space="preserve"> </w:t>
      </w:r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8" w:name="_Hlk128480378"/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финансами /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Bachelor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Administration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профиль «Управление финансами / BBA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23E4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2AC42598" w14:textId="5B98924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47119F91" w14:textId="77777777" w:rsidTr="004A080E">
        <w:tc>
          <w:tcPr>
            <w:tcW w:w="5807" w:type="dxa"/>
            <w:shd w:val="clear" w:color="auto" w:fill="auto"/>
          </w:tcPr>
          <w:bookmarkEnd w:id="17"/>
          <w:bookmarkEnd w:id="18"/>
          <w:p w14:paraId="72FC382F" w14:textId="575C259B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344B1A6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25BA778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C3C4D" w:rsidRPr="009C3C4D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687A69D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72F289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9C3C4D" w:rsidRPr="009C3C4D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</w:tr>
      <w:tr w:rsidR="009C3C4D" w:rsidRPr="009C3C4D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62A6D68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1EE99B3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9C3C4D" w:rsidRPr="009C3C4D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</w:t>
            </w:r>
            <w:bookmarkStart w:id="19" w:name="_GoBack"/>
            <w:bookmarkEnd w:id="19"/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14:paraId="13ECF92F" w14:textId="19BF8F69" w:rsidR="00336B49" w:rsidRPr="009C3C4D" w:rsidRDefault="00336B49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D62EB" w14:textId="77777777" w:rsidR="000834B8" w:rsidRPr="009C3C4D" w:rsidRDefault="000834B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484E0774" w:rsidR="00224408" w:rsidRPr="009C3C4D" w:rsidRDefault="005E23E4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Очно-з</w:t>
      </w:r>
      <w:r w:rsidR="00006912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9C3C4D">
        <w:t xml:space="preserve"> </w:t>
      </w:r>
      <w:bookmarkStart w:id="20" w:name="_Hlk128480459"/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профиль «Финансовый менеджмент»</w:t>
      </w:r>
      <w:bookmarkEnd w:id="20"/>
    </w:p>
    <w:p w14:paraId="4E575C58" w14:textId="4D48BB7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9C3C4D" w:rsidRPr="009C3C4D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9C3C4D" w:rsidRPr="009C3C4D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9C3C4D" w:rsidRPr="009C3C4D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9C3C4D" w:rsidRPr="009C3C4D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528B004C" w14:textId="77777777" w:rsidR="00224408" w:rsidRPr="009C3C4D" w:rsidRDefault="0022440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2D7AE" w14:textId="1D93E92F" w:rsidR="0025264E" w:rsidRPr="009C3C4D" w:rsidRDefault="0025264E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56353" w14:textId="77777777" w:rsidR="00A04062" w:rsidRPr="009C3C4D" w:rsidRDefault="00A04062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1" w:name="_Toc10123775"/>
      <w:bookmarkStart w:id="22" w:name="_Toc129597662"/>
      <w:r w:rsidRPr="009C3C4D"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21"/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</w:p>
    <w:p w14:paraId="37BCF698" w14:textId="12E50673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29597663"/>
      <w:r w:rsidRPr="009C3C4D">
        <w:rPr>
          <w:rFonts w:ascii="Times New Roman" w:hAnsi="Times New Roman" w:cs="Times New Roman"/>
          <w:bCs w:val="0"/>
          <w:sz w:val="28"/>
          <w:szCs w:val="28"/>
        </w:rPr>
        <w:t>5.1.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дисциплины</w:t>
      </w:r>
      <w:bookmarkEnd w:id="23"/>
    </w:p>
    <w:p w14:paraId="591D11CC" w14:textId="6D5C073F" w:rsidR="008F3964" w:rsidRPr="009C3C4D" w:rsidRDefault="001262EF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Введение в подходы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международным финансовым квалификациям.</w:t>
      </w:r>
    </w:p>
    <w:p w14:paraId="16E72E84" w14:textId="45598063" w:rsidR="00CA0B4E" w:rsidRPr="009C3C4D" w:rsidRDefault="00CA0B4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Сертифицированный институт специалистов по управленческому учёту (англ.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Chartered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Institute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Management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Accountants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 CIMA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— институт, специализирующийся в разработке технологий учёта для целей внутреннего контроля и управления в производственных, сервисных и общественных организациях. </w:t>
      </w:r>
    </w:p>
    <w:p w14:paraId="2D3495B9" w14:textId="417372D2" w:rsidR="00EB078B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Обучение и подготовка к экзаменам квалификации </w:t>
      </w:r>
      <w:r w:rsidR="00CA4812" w:rsidRPr="009C3C4D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="00682A73" w:rsidRPr="009C3C4D">
        <w:rPr>
          <w:rFonts w:ascii="Times New Roman" w:hAnsi="Times New Roman" w:cs="Times New Roman"/>
          <w:sz w:val="28"/>
          <w:szCs w:val="28"/>
          <w:lang w:eastAsia="ru-RU"/>
        </w:rPr>
        <w:t>: три модуля.</w:t>
      </w:r>
    </w:p>
    <w:p w14:paraId="543F47EE" w14:textId="1EB645CB" w:rsidR="008B1872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Цель и задачи экзаменов</w:t>
      </w:r>
      <w:r w:rsidR="006B49BD"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13FA3B87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первого модуля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Управление эффективностью операций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3765C83" w14:textId="301223C1" w:rsidR="00327CCF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Учет затрат для принятия решений и контроля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зачем нужен учет затрат и для чего он используется. Цифровой учет затрат.</w:t>
      </w:r>
    </w:p>
    <w:p w14:paraId="4EC2A5B1" w14:textId="65A1ADAF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Бюджетирование и бюджетный контроль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различных целей подготовки и использования бюджетов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A46D624" w14:textId="5F1D3D03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краткосрочных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это делать в краткосрочной перспективе с помощью различных методов эффективного принятия решений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555F899" w14:textId="62165C88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неопределенность в краткосрочной перспективе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и оценки рисков и неопределенностей и в управлении ими в краткосрочной перспективе</w:t>
      </w:r>
      <w:r w:rsidR="00AE5FBB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37B4C6C" w14:textId="1D1978B9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4" w:name="_Hlk84791245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bookmarkEnd w:id="24"/>
    <w:p w14:paraId="65C4B1E6" w14:textId="0946AB54" w:rsidR="00F37DFE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второго модуля CIMA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 «Управление эффективностью бизнеса»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42EB484" w14:textId="4A9D0EDD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затратами для создания стоимости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использовать управление затратами, качеством и процессами для получения экономических преимуществ и создания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ECFE86B" w14:textId="33254270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инвестиционных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методов, используемых для принятия решений о выборе конкретных проектов, включая оценку проектов цифровой трансформации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914411D" w14:textId="34CD9BDF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и контроль центров ответственности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управлять эффективностью различных структурных подразделений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12D31F" w14:textId="33A68227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контроль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рисков и неопределенностей в среднесрочной перспективе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3DD58EC" w14:textId="2A949B4C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p w14:paraId="28C107FF" w14:textId="44448AA0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Экзамены третьего модуля CIMA «Управление бизнесом»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DC3A4E6" w14:textId="236214EB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5" w:name="_Hlk128936204"/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bookmarkEnd w:id="25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Бизнес-модели и создания стоимости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принципов построения бизнес-моделей в целях повышения эффективности деятельности организаций.</w:t>
      </w:r>
    </w:p>
    <w:p w14:paraId="1599D284" w14:textId="1FEC5166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персонала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различные стили лидерства могут быть использованы для повышения эффективности деятельности конкретных сотрудников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2DC5F4" w14:textId="374E8D1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проектами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применять концепцию управления проектами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7A211D" w14:textId="0393900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Финансирование инвестиционных проектов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источников и видов финансирования, а также их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F5512E6" w14:textId="790D56F3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Стандарты финансовой отчетности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финансовая отчётность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: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3, 5, 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9, 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10, 11, 15, 16;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1, 12, 21, 27, 28, 32, 37, 38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F5D360" w14:textId="6FFF9699" w:rsidR="00F92696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Консолидированная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консолидированная отчётность: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) 3, 5, 10, 11;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1, 24, 27, 28, 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C0FFDB9" w14:textId="2954A2D7" w:rsidR="00924D17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="00924D1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Интегрированная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Международной концепции интегрированной отчетности, подготовленной Международным советом по интегрированной отчетности (</w:t>
      </w:r>
      <w:r w:rsidR="0065594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IIRC</w:t>
      </w:r>
      <w:r w:rsidR="00655947" w:rsidRPr="009C3C4D">
        <w:rPr>
          <w:rStyle w:val="af1"/>
          <w:rFonts w:ascii="Times New Roman" w:hAnsi="Times New Roman" w:cs="Times New Roman"/>
          <w:sz w:val="28"/>
          <w:szCs w:val="28"/>
          <w:lang w:val="en-GB" w:eastAsia="ru-RU"/>
        </w:rPr>
        <w:footnoteReference w:id="3"/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1267325" w14:textId="45F126AC" w:rsidR="009E215B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Анализ финансовой отчётности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F41D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методов анализа финансовой отчетности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22166AE2" w:rsidR="0018161D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Результаты обучения, содержание и основные темы. </w:t>
      </w:r>
      <w:r w:rsidR="00284DB6" w:rsidRPr="009C3C4D">
        <w:rPr>
          <w:rFonts w:ascii="Times New Roman" w:hAnsi="Times New Roman" w:cs="Times New Roman"/>
          <w:sz w:val="28"/>
          <w:szCs w:val="28"/>
          <w:lang w:eastAsia="ru-RU"/>
        </w:rPr>
        <w:t>Струк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тура экзаменов: примеры теоретических вопросов и практических задач.</w:t>
      </w:r>
    </w:p>
    <w:p w14:paraId="4865C9C7" w14:textId="77777777" w:rsidR="00A04062" w:rsidRPr="009C3C4D" w:rsidRDefault="00A04062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6" w:name="_Toc129597664"/>
      <w:r w:rsidRPr="009C3C4D">
        <w:rPr>
          <w:rFonts w:ascii="Times New Roman" w:hAnsi="Times New Roman" w:cs="Times New Roman"/>
          <w:bCs w:val="0"/>
          <w:sz w:val="28"/>
          <w:szCs w:val="28"/>
        </w:rPr>
        <w:t>5.2.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6"/>
    </w:p>
    <w:p w14:paraId="66C6B08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Hlk128480956"/>
      <w:bookmarkStart w:id="28" w:name="_Hlk12140552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38.03.02 «Менеджмент», образовательная программа «Управление финансами /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Bachelor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Administration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профиль «Управление финансами / BBA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образовательная программа «Финансовый менеджмент», профиль «Финансовый менеджмент»</w:t>
      </w:r>
    </w:p>
    <w:p w14:paraId="6F6F66BC" w14:textId="5B6FE55B" w:rsidR="00CC4A93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7"/>
          <w:p w14:paraId="48450116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-мости</w:t>
            </w:r>
          </w:p>
        </w:tc>
      </w:tr>
      <w:tr w:rsidR="009C3C4D" w:rsidRPr="009C3C4D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C3C4D" w:rsidRDefault="009D2099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11B857B9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57A19170" w14:textId="2C1B14F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6C555991" w14:textId="5E11A821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159EE63" w14:textId="52A7324E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21B1639" w14:textId="3DBD909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34303C69" w14:textId="0FFDC00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398A485C" w14:textId="56BFEF2D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</w:t>
            </w:r>
            <w:r w:rsidR="00D748F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Тестирование.</w:t>
            </w:r>
          </w:p>
        </w:tc>
      </w:tr>
      <w:tr w:rsidR="009C3C4D" w:rsidRPr="009C3C4D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289C6684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592B85DC" w14:textId="328A6B08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75BB4048" w14:textId="3734ED07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2B9DF18F" w14:textId="45F6EA38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548C7E6" w14:textId="6A066C9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3429B14D" w14:textId="3DE75DDD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C3C4D" w:rsidRPr="009C3C4D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3A24A1D0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A5AF93C" w14:textId="1BCE8FD3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F18594D" w14:textId="15C2418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0426A509" w14:textId="769CDEB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5995F760" w14:textId="7D0B00CE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6940050D" w14:textId="47822DF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C3C4D" w:rsidRPr="009C3C4D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23424B2E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2AA9B2AF" w14:textId="55C1C88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" w:type="pct"/>
            <w:shd w:val="clear" w:color="auto" w:fill="auto"/>
          </w:tcPr>
          <w:p w14:paraId="4B38A4C3" w14:textId="163D909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20D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5715A7BA" w14:textId="7D1321FB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4D07112" w14:textId="70265131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7B8EABF5" w14:textId="3C35B6C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01AC5AAF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" w:type="pct"/>
            <w:shd w:val="clear" w:color="auto" w:fill="auto"/>
          </w:tcPr>
          <w:p w14:paraId="150734CF" w14:textId="7564990A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5B2C4A9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4" w:type="pct"/>
            <w:shd w:val="clear" w:color="auto" w:fill="auto"/>
          </w:tcPr>
          <w:p w14:paraId="6AAACD30" w14:textId="51CB9B71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E23E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C3C4D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1CC0A3FD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" w:type="pct"/>
            <w:shd w:val="clear" w:color="auto" w:fill="auto"/>
          </w:tcPr>
          <w:p w14:paraId="073DF8F7" w14:textId="4392CD93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0" w:type="pct"/>
            <w:shd w:val="clear" w:color="auto" w:fill="auto"/>
          </w:tcPr>
          <w:p w14:paraId="6F84D340" w14:textId="6FFBCD96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</w:tcPr>
          <w:p w14:paraId="55A92EF1" w14:textId="5607B6B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4" w:type="pct"/>
            <w:shd w:val="clear" w:color="auto" w:fill="auto"/>
          </w:tcPr>
          <w:p w14:paraId="567AB495" w14:textId="42318982" w:rsidR="009D2099" w:rsidRPr="009C3C4D" w:rsidRDefault="0050248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bookmarkEnd w:id="28"/>
    </w:tbl>
    <w:p w14:paraId="6407D858" w14:textId="25E66094" w:rsidR="00D748F0" w:rsidRPr="009C3C4D" w:rsidRDefault="00D748F0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Hlk12848107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383E0B86" w14:textId="756BF457" w:rsidR="00D748F0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79B61AFF" w14:textId="77777777" w:rsidTr="00D748F0">
        <w:tc>
          <w:tcPr>
            <w:tcW w:w="236" w:type="pct"/>
            <w:vMerge w:val="restart"/>
            <w:shd w:val="clear" w:color="auto" w:fill="auto"/>
          </w:tcPr>
          <w:bookmarkEnd w:id="29"/>
          <w:p w14:paraId="3F4CD35E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238D2AF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-мости</w:t>
            </w:r>
          </w:p>
        </w:tc>
      </w:tr>
      <w:tr w:rsidR="009C3C4D" w:rsidRPr="009C3C4D" w14:paraId="1A48E0FB" w14:textId="77777777" w:rsidTr="00D748F0">
        <w:tc>
          <w:tcPr>
            <w:tcW w:w="236" w:type="pct"/>
            <w:vMerge/>
            <w:shd w:val="clear" w:color="auto" w:fill="auto"/>
          </w:tcPr>
          <w:p w14:paraId="5A369D99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79CBCB73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1C0A4094" w14:textId="77777777" w:rsidTr="00D748F0">
        <w:tc>
          <w:tcPr>
            <w:tcW w:w="236" w:type="pct"/>
            <w:vMerge/>
            <w:shd w:val="clear" w:color="auto" w:fill="auto"/>
          </w:tcPr>
          <w:p w14:paraId="78EBCDBA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3AD86E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83CC1A" w14:textId="77777777" w:rsidTr="00D748F0">
        <w:tc>
          <w:tcPr>
            <w:tcW w:w="236" w:type="pct"/>
            <w:shd w:val="clear" w:color="auto" w:fill="auto"/>
          </w:tcPr>
          <w:p w14:paraId="505C318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3D15892F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6FA72ED3" w14:textId="1EBF4747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7BBC4DF5" w14:textId="63EAD8C1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0207B335" w14:textId="19C62814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266BC56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568372FC" w14:textId="724135C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0BDF1DB8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9C3C4D" w:rsidRPr="009C3C4D" w14:paraId="38ADE746" w14:textId="77777777" w:rsidTr="00D748F0">
        <w:tc>
          <w:tcPr>
            <w:tcW w:w="236" w:type="pct"/>
            <w:shd w:val="clear" w:color="auto" w:fill="auto"/>
          </w:tcPr>
          <w:p w14:paraId="2039B40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75687EAC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2A7CDF7C" w14:textId="34EC4AE3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39661C8" w14:textId="66D9509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0B31DEF2" w14:textId="6137C513" w:rsidR="006C561C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342A09D" w14:textId="2A4A55E2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" w:type="pct"/>
            <w:shd w:val="clear" w:color="auto" w:fill="auto"/>
          </w:tcPr>
          <w:p w14:paraId="7E18716F" w14:textId="25132F55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" w:type="pct"/>
            <w:shd w:val="clear" w:color="auto" w:fill="auto"/>
          </w:tcPr>
          <w:p w14:paraId="0AC4BDB1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76A24097" w14:textId="77777777" w:rsidTr="00D748F0">
        <w:tc>
          <w:tcPr>
            <w:tcW w:w="236" w:type="pct"/>
            <w:shd w:val="clear" w:color="auto" w:fill="auto"/>
          </w:tcPr>
          <w:p w14:paraId="028E363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71C15165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EA5EDA8" w14:textId="37F888B4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4E9B154E" w14:textId="1108A83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2E8D31EB" w14:textId="435DC0D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521639B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77DFE65D" w14:textId="616AC2E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63956DCD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41498537" w14:textId="77777777" w:rsidTr="00D748F0">
        <w:tc>
          <w:tcPr>
            <w:tcW w:w="236" w:type="pct"/>
            <w:shd w:val="clear" w:color="auto" w:fill="auto"/>
          </w:tcPr>
          <w:p w14:paraId="4994C90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4C0541DE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74CD4D7D" w14:textId="55AD93E8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E2AE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3229BBE" w14:textId="60DAD51F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61BD67B7" w14:textId="103C91D1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3A40D151" w14:textId="23F7AF91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63AAE83D" w14:textId="3F76F11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2E9C67DE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0C6115AE" w14:textId="77777777" w:rsidTr="00D748F0">
        <w:tc>
          <w:tcPr>
            <w:tcW w:w="236" w:type="pct"/>
            <w:shd w:val="clear" w:color="auto" w:fill="auto"/>
          </w:tcPr>
          <w:p w14:paraId="3C88797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4" w:type="pct"/>
            <w:shd w:val="clear" w:color="auto" w:fill="auto"/>
          </w:tcPr>
          <w:p w14:paraId="4A828625" w14:textId="415B57D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4176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48F0" w:rsidRPr="009C3C4D" w14:paraId="3121AE74" w14:textId="77777777" w:rsidTr="00D748F0">
        <w:tc>
          <w:tcPr>
            <w:tcW w:w="236" w:type="pct"/>
            <w:shd w:val="clear" w:color="auto" w:fill="auto"/>
          </w:tcPr>
          <w:p w14:paraId="03897EB2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D748F0" w:rsidRPr="009C3C4D" w:rsidRDefault="00FF05E3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pct"/>
            <w:shd w:val="clear" w:color="auto" w:fill="auto"/>
          </w:tcPr>
          <w:p w14:paraId="738E320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1F7B651" w14:textId="144D6161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D8A32" w14:textId="77777777" w:rsidR="006C561C" w:rsidRPr="009C3C4D" w:rsidRDefault="006C561C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91909" w14:textId="77777777" w:rsidR="005B235E" w:rsidRPr="009C3C4D" w:rsidRDefault="00543098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0" w:name="_Toc129597665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5.3.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семинаров, практических занятий</w:t>
      </w:r>
      <w:bookmarkEnd w:id="30"/>
      <w:r w:rsidR="005B235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9C3C4D" w:rsidRDefault="005B235E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3C4D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2B9649D9" w14:textId="77777777" w:rsidTr="0050655C">
        <w:tc>
          <w:tcPr>
            <w:tcW w:w="2263" w:type="dxa"/>
          </w:tcPr>
          <w:p w14:paraId="3678DFE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  <w:p w14:paraId="4A2E802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9C3C4D" w:rsidRPr="009C3C4D" w14:paraId="46AFEA9C" w14:textId="77777777" w:rsidTr="0050655C">
        <w:tc>
          <w:tcPr>
            <w:tcW w:w="2263" w:type="dxa"/>
          </w:tcPr>
          <w:p w14:paraId="42D03584" w14:textId="65C83CBC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E1438B" w14:textId="77777777" w:rsidTr="0050655C">
        <w:tc>
          <w:tcPr>
            <w:tcW w:w="2263" w:type="dxa"/>
          </w:tcPr>
          <w:p w14:paraId="3F9BD356" w14:textId="78DB612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2F4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5954" w:type="dxa"/>
          </w:tcPr>
          <w:p w14:paraId="58076B59" w14:textId="7F07970F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заключается н</w:t>
            </w:r>
            <w:r w:rsidR="0054309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еобходимость и практическая значимость международных финансовых квалификаций по подходам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FB311A2" w14:textId="5A88FFE2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Какой оптимальный план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подготовке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экзаменам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4CD73AA" w14:textId="77777777" w:rsidR="001F3C3E" w:rsidRPr="009C3C4D" w:rsidRDefault="001F3C3E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3B86260" w14:textId="76E64309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9 - №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3" w:type="dxa"/>
          </w:tcPr>
          <w:p w14:paraId="23A2AD5B" w14:textId="4A6C3774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Разбор проблемных ситуаций. Дискуссия. Тестирование.</w:t>
            </w:r>
          </w:p>
        </w:tc>
      </w:tr>
      <w:tr w:rsidR="00543098" w:rsidRPr="009C3C4D" w14:paraId="574165DD" w14:textId="77777777" w:rsidTr="0050655C">
        <w:tc>
          <w:tcPr>
            <w:tcW w:w="2263" w:type="dxa"/>
          </w:tcPr>
          <w:p w14:paraId="06E8E9EA" w14:textId="5E2D0FBF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5954" w:type="dxa"/>
          </w:tcPr>
          <w:p w14:paraId="7842E041" w14:textId="159D801D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«Учет затрат для принятия решений и контроля»</w:t>
            </w:r>
            <w:r w:rsidR="00757C74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D72F747" w14:textId="2C26B329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чего нужно калькулировать затраты?</w:t>
            </w:r>
          </w:p>
          <w:p w14:paraId="63B3F612" w14:textId="53CB15B1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виды затрат соответствуют определенным целям и почему?</w:t>
            </w:r>
          </w:p>
          <w:p w14:paraId="310BF84D" w14:textId="6D30AF72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Каковы основные элементы учета затрат (по разным отраслям)?</w:t>
            </w:r>
          </w:p>
          <w:p w14:paraId="7FC7A145" w14:textId="7F86CEF5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цифровой мир повлиял</w:t>
            </w:r>
            <w:r w:rsidR="00757C7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характер этих элементов учета затрат?</w:t>
            </w:r>
          </w:p>
          <w:p w14:paraId="71BE8C61" w14:textId="0C6A505D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отслеживаются, классифицируются, накапливаются, относятся, распределяются и поглощаются затраты для определения себестоимости продукта, услуги или иных объектов затрат?</w:t>
            </w:r>
          </w:p>
          <w:p w14:paraId="6599A493" w14:textId="09783023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методы учета затрат следует применять (по разным отраслям)?</w:t>
            </w:r>
          </w:p>
          <w:p w14:paraId="20EA9378" w14:textId="62DB6423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394F93D4" w14:textId="07C85577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1) Каким образом различные цели бюджетов сочетаются друг с другом?</w:t>
            </w:r>
          </w:p>
          <w:p w14:paraId="0742A3F0" w14:textId="0341E8EB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организации получают максимальную пользу от бюджетирования?</w:t>
            </w:r>
          </w:p>
          <w:p w14:paraId="12914189" w14:textId="551AF331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Из чего состоит бюджетный процесс?</w:t>
            </w:r>
          </w:p>
          <w:p w14:paraId="2FF9D51E" w14:textId="302F16CC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бюджетов требуются организациям?</w:t>
            </w:r>
          </w:p>
          <w:p w14:paraId="46BEDAF7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данные используются и где их брать?</w:t>
            </w:r>
          </w:p>
          <w:p w14:paraId="66966A28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готовятся и представляются бюджеты?</w:t>
            </w:r>
          </w:p>
          <w:p w14:paraId="50081608" w14:textId="164162B5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Какие существуют технологии для повышения качества бюджетов?</w:t>
            </w:r>
          </w:p>
          <w:p w14:paraId="614217DB" w14:textId="7777777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Что такое бюджетный контроль? </w:t>
            </w:r>
          </w:p>
          <w:p w14:paraId="3BACDC11" w14:textId="3D8F2F39" w:rsidR="00543098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Как и почему бюджетирование обеспечивает выявляющий и упреждающий контроль в организации? </w:t>
            </w:r>
          </w:p>
        </w:tc>
        <w:tc>
          <w:tcPr>
            <w:tcW w:w="1843" w:type="dxa"/>
          </w:tcPr>
          <w:p w14:paraId="71835ADB" w14:textId="33F7D6D5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  <w:r w:rsidR="00F5209C" w:rsidRPr="009C3C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5A925E45" w14:textId="77777777" w:rsidTr="0050655C">
        <w:tc>
          <w:tcPr>
            <w:tcW w:w="2263" w:type="dxa"/>
          </w:tcPr>
          <w:p w14:paraId="12D8A194" w14:textId="2F0CAAA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1BBB77CB" w14:textId="13FB86C9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C4D" w:rsidRPr="009C3C4D" w14:paraId="1823C36B" w14:textId="77777777" w:rsidTr="0050655C">
        <w:tc>
          <w:tcPr>
            <w:tcW w:w="2263" w:type="dxa"/>
          </w:tcPr>
          <w:p w14:paraId="2CFC8D68" w14:textId="3B32539F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2. Экзамены первого модуля CIMA P1 «Управление эффективностью операций» (окончание)</w:t>
            </w:r>
          </w:p>
        </w:tc>
        <w:tc>
          <w:tcPr>
            <w:tcW w:w="5954" w:type="dxa"/>
          </w:tcPr>
          <w:p w14:paraId="1B64FF72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Какое воздействие оказывает бюджетный контроль на поведение людей и как им можно управлять?</w:t>
            </w:r>
          </w:p>
          <w:p w14:paraId="35792D68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44EC7439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типы краткосрочных решений в организациях могут быть?</w:t>
            </w:r>
          </w:p>
          <w:p w14:paraId="02B7A8CE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состоит цель принятия таких краткосрочных решений?</w:t>
            </w:r>
          </w:p>
          <w:p w14:paraId="04CFACFA" w14:textId="65D2BBFC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они важны для результатов деятельности организаций?</w:t>
            </w:r>
          </w:p>
          <w:p w14:paraId="01250C1C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цели и основные концепции используются в качестве руководства для принятия краткосрочных решений, и почему?</w:t>
            </w:r>
          </w:p>
          <w:p w14:paraId="6082AB7B" w14:textId="2655BBD0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различия между концепцией релевантных доходов и затрат и другими учетными концепциями?</w:t>
            </w:r>
          </w:p>
          <w:p w14:paraId="2E2B9D28" w14:textId="53A3E435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данные (финансовые и нефинансовые) и соответствующие концепции и методы для поддержки принятия решений используются с целью достижения целей организации по созданию и сохранению стоимости?</w:t>
            </w:r>
          </w:p>
          <w:p w14:paraId="48B903BA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D. «Риск и неопределенность в краткосрочной перспективе» </w:t>
            </w:r>
          </w:p>
          <w:p w14:paraId="74E1C072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типами рисков и неопределенностей сталкиваются организации при подготовке и исполнении бюджетов и при принятии краткосрочных решений?</w:t>
            </w:r>
          </w:p>
          <w:p w14:paraId="50EA148F" w14:textId="2959B0E8" w:rsidR="001027FF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риски и неопределенности выявляются, оцениваются и как ими управлять?</w:t>
            </w:r>
          </w:p>
          <w:p w14:paraId="6C050C42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7D43A3DD" w:rsidR="002C5622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№№ 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21200522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7EF" w:rsidRPr="009C3C4D" w14:paraId="2EA1436D" w14:textId="77777777" w:rsidTr="0050655C">
        <w:tc>
          <w:tcPr>
            <w:tcW w:w="2263" w:type="dxa"/>
          </w:tcPr>
          <w:p w14:paraId="5FE72A91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5954" w:type="dxa"/>
          </w:tcPr>
          <w:p w14:paraId="34DB5B01" w14:textId="129FEB63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1C15FC39" w14:textId="41E896B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сущность метода 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попроцессного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затратами</w:t>
            </w:r>
            <w:r w:rsidR="003164F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12EAE67D" w14:textId="205305F0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анализируются клиенты и каналы сбыта?</w:t>
            </w:r>
          </w:p>
          <w:p w14:paraId="2C178242" w14:textId="2F9E4C99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рентабельны рыночные сегменты и каналы сбыта, которые они используют?</w:t>
            </w:r>
          </w:p>
          <w:p w14:paraId="577DD7A0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состоят основные методы управления качеством?</w:t>
            </w:r>
          </w:p>
          <w:p w14:paraId="698FADBB" w14:textId="4027133A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они влияют на себестоимость продуктов, услуг и каналов сбыта?</w:t>
            </w:r>
          </w:p>
          <w:p w14:paraId="133AA35F" w14:textId="1107D1C3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взаимосвязь между затратами и стоимостью бизнеса?</w:t>
            </w:r>
          </w:p>
          <w:p w14:paraId="7406DCE6" w14:textId="6CA0D31E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осуществлять трансформацию затрат в целях роста стоимости бизнеса?</w:t>
            </w:r>
          </w:p>
          <w:p w14:paraId="77677DD5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5E96E932" w14:textId="77777777" w:rsidR="00D75AB4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Данные какого типа нужны лицам, принимающим решения, для среднесрочных решений?</w:t>
            </w:r>
          </w:p>
          <w:p w14:paraId="45DD9990" w14:textId="1287268B" w:rsidR="00F347EF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Где они получают такие данные? (хранилища данных и системы бизнес-аналитики)</w:t>
            </w:r>
          </w:p>
        </w:tc>
        <w:tc>
          <w:tcPr>
            <w:tcW w:w="1843" w:type="dxa"/>
          </w:tcPr>
          <w:p w14:paraId="615901A7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</w:tbl>
    <w:p w14:paraId="718725B6" w14:textId="20274FA3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D29E85" w14:textId="77777777" w:rsidTr="0050655C">
        <w:tc>
          <w:tcPr>
            <w:tcW w:w="2263" w:type="dxa"/>
          </w:tcPr>
          <w:p w14:paraId="23C81EE6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F56330C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8F136DD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FA" w:rsidRPr="009C3C4D" w14:paraId="0A091F07" w14:textId="77777777" w:rsidTr="0050655C">
        <w:tc>
          <w:tcPr>
            <w:tcW w:w="2263" w:type="dxa"/>
          </w:tcPr>
          <w:p w14:paraId="63180CCF" w14:textId="41B8527A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5954" w:type="dxa"/>
          </w:tcPr>
          <w:p w14:paraId="0BE3980D" w14:textId="77777777" w:rsidR="00C03911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C0391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каких шагов состоит процесс принятия инвестиционных решений (простые и сложные случаи)?</w:t>
            </w:r>
          </w:p>
          <w:p w14:paraId="13F09E1B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концепции лежат в основе используемых методов?</w:t>
            </w:r>
          </w:p>
          <w:p w14:paraId="61C2436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критерии принятия проектов?</w:t>
            </w:r>
          </w:p>
          <w:p w14:paraId="0B80FB32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справляться с ситуациями неопределенности?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7)</w:t>
            </w:r>
            <w:r w:rsidRPr="009C3C4D"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стратегии ценообразования доступны для организаций, действующих на рынках несовершенной конкуренции?</w:t>
            </w:r>
          </w:p>
          <w:p w14:paraId="121C0D18" w14:textId="3AFBF09E" w:rsidR="00D75AB4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они влияют на процесс принятия инвестиционных решений?</w:t>
            </w:r>
          </w:p>
          <w:p w14:paraId="35FE2B64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</w:t>
            </w:r>
          </w:p>
          <w:p w14:paraId="4D4B9112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центры ответственности и как они должны соответствовать стратегии организаций?</w:t>
            </w:r>
          </w:p>
          <w:p w14:paraId="2274073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ключевые показатели эффективности применяются к каждому типу центров ответственности?</w:t>
            </w:r>
          </w:p>
          <w:p w14:paraId="56ECCD79" w14:textId="0151CFB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оценивается их эффективность и почему?</w:t>
            </w:r>
          </w:p>
          <w:p w14:paraId="0A4D7A01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отчетов готовятся для менеджеров центров ответственности?</w:t>
            </w:r>
          </w:p>
          <w:p w14:paraId="09C531DC" w14:textId="120919C3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использовать аналитику, визуализацию и технологии самообслуживания для повышения эффективности управления центрами ответственности?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6) Как используются бюджеты для оценки эффективности деятельности центров ответственности?</w:t>
            </w:r>
          </w:p>
          <w:p w14:paraId="72D36F52" w14:textId="54F22E6F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использовать другие подходы, такие как сбалансированная система показателей (BSC), в управлении эффективностью?</w:t>
            </w:r>
          </w:p>
          <w:p w14:paraId="0529EF7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Какие поведенческие последствия возникают в связи с управлением эффективностью центров ответственности – в части влияния на контролируемые и неконтролируемые затраты и доходы?</w:t>
            </w:r>
          </w:p>
          <w:p w14:paraId="0314864C" w14:textId="5447C71A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Как управлять так, чтобы центры ответственности эффективно взаимодействовали между собой для максимизации результата всей организации, а не только каждого центра ответственности?</w:t>
            </w:r>
          </w:p>
          <w:p w14:paraId="34628E62" w14:textId="6B6E1CE0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Какую роль в этой области может играть трансфертное ценообразование?</w:t>
            </w:r>
          </w:p>
          <w:p w14:paraId="5D08AD9F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3607F4FC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рисками сталкиваются организации в связи с принятием инвестиционных решений и реализацией этих решений?</w:t>
            </w:r>
          </w:p>
          <w:p w14:paraId="6EE63911" w14:textId="2FD9795E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эти риски учитываются в процессе принятия решений и как осуществляется управление ими при реализации решений?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p w14:paraId="761C2C67" w14:textId="468DB33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№№ 1 – 4, 8, п. 8.2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8.3 -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1E06ED8" w14:textId="05AC02E0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F37030" w14:textId="77777777" w:rsidR="005C04FA" w:rsidRPr="009C3C4D" w:rsidRDefault="005C04FA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6F629" w14:textId="7B54C354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232DBCD" w14:textId="77777777" w:rsidTr="0050655C">
        <w:tc>
          <w:tcPr>
            <w:tcW w:w="2263" w:type="dxa"/>
          </w:tcPr>
          <w:p w14:paraId="4ECAA179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EA17C64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242DF593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3911" w:rsidRPr="009C3C4D" w14:paraId="1BC53D9D" w14:textId="77777777" w:rsidTr="0050655C">
        <w:tc>
          <w:tcPr>
            <w:tcW w:w="2263" w:type="dxa"/>
          </w:tcPr>
          <w:p w14:paraId="52C8A431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5954" w:type="dxa"/>
          </w:tcPr>
          <w:p w14:paraId="4E2B825F" w14:textId="7A95681F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0A149A32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экосистема в бизнесе?</w:t>
            </w:r>
          </w:p>
          <w:p w14:paraId="5CCCFF88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важные элементы экосистемы бизнеса и как они взаимодействуют друг с другом?</w:t>
            </w:r>
          </w:p>
          <w:p w14:paraId="2A70A81E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важные элементы экосистемы оказывают на организацию? Что они собой представляют?</w:t>
            </w:r>
          </w:p>
          <w:p w14:paraId="6A90349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Каким образом экосистемы реформировали отрасли?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728DC64C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входит в понятие лидерства? Каковы типы лидерства?</w:t>
            </w:r>
          </w:p>
          <w:p w14:paraId="0522DEB1" w14:textId="60C770F6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происходит выбор стиля лидерства, наиболее подходящего для конкретной ситуации?</w:t>
            </w:r>
          </w:p>
          <w:p w14:paraId="01F41694" w14:textId="77777777" w:rsidR="00433612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Каким образом необходимо выстроить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чтобы сотрудники были наделены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соответствующими полномочиями, были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вовлечены в процесс выполнения заданий 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действовали согласованно?</w:t>
            </w:r>
          </w:p>
          <w:p w14:paraId="11914025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создать такую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среду, которая сможет повысить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деятельность?</w:t>
            </w:r>
          </w:p>
          <w:p w14:paraId="323811B3" w14:textId="1617E14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Какова роль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лидера в процессах </w:t>
            </w:r>
            <w:proofErr w:type="spellStart"/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коучинга</w:t>
            </w:r>
            <w:proofErr w:type="spellEnd"/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менторства</w:t>
            </w:r>
            <w:proofErr w:type="spellEnd"/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эффективности?</w:t>
            </w:r>
          </w:p>
          <w:p w14:paraId="33078FC0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сформировать команду и организовать управление таким образом, чтобы повысить эффективность деятельности?</w:t>
            </w:r>
          </w:p>
          <w:p w14:paraId="4128E7FC" w14:textId="3183E286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повысить эффективность коллективной работы при помощи технологий?</w:t>
            </w:r>
          </w:p>
          <w:p w14:paraId="5D2511A8" w14:textId="41146ACA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управлять конфликтами?</w:t>
            </w:r>
          </w:p>
          <w:p w14:paraId="751F0C76" w14:textId="4BB3AFA0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219AC0A9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организации обеспечивают взаимодействие между различными подразделениями при управлении проектами?</w:t>
            </w:r>
          </w:p>
          <w:p w14:paraId="190931DF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основные элементы управления проектами?</w:t>
            </w:r>
          </w:p>
          <w:p w14:paraId="57E811D2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управлять проектными рисками?</w:t>
            </w:r>
          </w:p>
          <w:p w14:paraId="2171016D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работать на проектах?</w:t>
            </w:r>
          </w:p>
          <w:p w14:paraId="432DFF88" w14:textId="503E2FC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руководить отдельными частями проектов?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="00280BB3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4806D414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виды капитала можно использовать для финансирования среднесрочных и долгосрочных проектов? Каковы их особенности и общие характеристики?</w:t>
            </w:r>
          </w:p>
          <w:p w14:paraId="49041659" w14:textId="4FFD4C40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каких условиях разные виды капитала выгодны организациям, которые привлекают долгосрочное финансирование?</w:t>
            </w:r>
          </w:p>
          <w:p w14:paraId="4638A551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воздействие привлечение таких средств оказывает на профиль рисков организаций?</w:t>
            </w:r>
          </w:p>
          <w:p w14:paraId="28BA134E" w14:textId="2D2BBF71" w:rsidR="00C03911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Из каких источников можно привлечь эти средства?</w:t>
            </w:r>
          </w:p>
        </w:tc>
        <w:tc>
          <w:tcPr>
            <w:tcW w:w="1843" w:type="dxa"/>
          </w:tcPr>
          <w:p w14:paraId="05835E4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</w:tbl>
    <w:p w14:paraId="78D965C1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554D5B" w14:textId="77777777" w:rsidTr="0050655C">
        <w:tc>
          <w:tcPr>
            <w:tcW w:w="2263" w:type="dxa"/>
          </w:tcPr>
          <w:p w14:paraId="244D5D04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6F6184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6A0D391F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0BB3" w:rsidRPr="009C3C4D" w14:paraId="742FDE65" w14:textId="77777777" w:rsidTr="0050655C">
        <w:tc>
          <w:tcPr>
            <w:tcW w:w="2263" w:type="dxa"/>
          </w:tcPr>
          <w:p w14:paraId="1B854F89" w14:textId="4595EB42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0BA2" w:rsidRPr="009C3C4D"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14:paraId="610D064E" w14:textId="764C4D11" w:rsidR="00280BB3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критерии должны удовлетворить организации, чтобы получить доступ к капиталу из этих источников?</w:t>
            </w:r>
          </w:p>
          <w:p w14:paraId="0E524945" w14:textId="51BEDF86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стоимость каждого вида капитала?</w:t>
            </w:r>
          </w:p>
          <w:p w14:paraId="3FA646D2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Какова стоимость общей суммы капитала, используемого организацией для финансирования своих проектов?</w:t>
            </w:r>
          </w:p>
          <w:p w14:paraId="0B24B821" w14:textId="1CB6075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Каким способом организация может минимизировать стоимость капитала, обеспечить доступность достаточного объема средств в нужные сроки и одновременно поддерживать надлежащий профиль рисков?</w:t>
            </w:r>
          </w:p>
          <w:p w14:paraId="0382EFB0" w14:textId="77777777" w:rsidR="00216F24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F2. Раздел B. «Стандарты финансовой отчетности» </w:t>
            </w:r>
          </w:p>
          <w:p w14:paraId="5CFDFD5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необходимо признавать в учете важные элементы финансовой отчетности?</w:t>
            </w:r>
          </w:p>
          <w:p w14:paraId="50C8CBF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принципы лежат в основе финансовой отчетности?</w:t>
            </w:r>
          </w:p>
          <w:p w14:paraId="28C86F50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стандарты финансовой отчетности помогают обеспечить надлежащий учет?</w:t>
            </w:r>
          </w:p>
          <w:p w14:paraId="2C5AA82F" w14:textId="3EAAC3B6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15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«Выручка по договорам с покупателями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CF2E99E" w14:textId="0CEC4D08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16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«Аренда»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DF9245E" w14:textId="7460D6D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«Резервы, условные обязательства и условные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9F51F69" w14:textId="6B19AF0C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9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BC2E353" w14:textId="7A5B3197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инструменты: представление информации»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6E97BB5F" w14:textId="43EBA805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«Нематериальные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DFC0BA5" w14:textId="6D2C20A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12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«Налоги на прибыль»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DA67394" w14:textId="1A5AD5DF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21 «Влияние изменений обменных курсов валют»?</w:t>
            </w:r>
          </w:p>
          <w:p w14:paraId="35ACD619" w14:textId="28DB387B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1</w:t>
            </w:r>
            <w:r w:rsidR="00C80BA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«Представление финансовой отчетности»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29E550C" w14:textId="09CEC47B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13) </w:t>
            </w:r>
            <w:proofErr w:type="gramStart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«Отдельная финансовая отчетность»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F3190A4" w14:textId="4A261113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proofErr w:type="gramStart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«Инвестиции в ассоциированные и совместные предприятия»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03D3C93" w14:textId="47082105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3 «Объединения бизнеса»?</w:t>
            </w:r>
          </w:p>
          <w:p w14:paraId="5A90E56C" w14:textId="75A2A738" w:rsidR="00C80BA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5 «Долгосрочные активы, предназначенные для продажи, и прекращенная деятельность»?</w:t>
            </w:r>
          </w:p>
          <w:p w14:paraId="68F5CCD5" w14:textId="3E725B54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10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«Консолидированная финансовая отчётность»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8BFFDEB" w14:textId="3966B580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18) </w:t>
            </w:r>
            <w:proofErr w:type="gramStart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«Соглашения о совместной деятельности»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7FADF89" w14:textId="387CE17C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E5E56AC" w14:textId="0362F11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21A662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6AA15C2A" w14:textId="77777777" w:rsidTr="0050655C">
        <w:tc>
          <w:tcPr>
            <w:tcW w:w="2263" w:type="dxa"/>
          </w:tcPr>
          <w:p w14:paraId="64828B9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7F3209E0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DB1D76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47E7" w:rsidRPr="009C3C4D" w14:paraId="3DA5612C" w14:textId="77777777" w:rsidTr="0050655C">
        <w:tc>
          <w:tcPr>
            <w:tcW w:w="2263" w:type="dxa"/>
          </w:tcPr>
          <w:p w14:paraId="4B59979D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 (окончание)</w:t>
            </w:r>
          </w:p>
        </w:tc>
        <w:tc>
          <w:tcPr>
            <w:tcW w:w="5954" w:type="dxa"/>
          </w:tcPr>
          <w:p w14:paraId="06843473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C. «Консолидированная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E8C6D31" w14:textId="6174CA38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формируется консолидированная отчетность?</w:t>
            </w:r>
          </w:p>
          <w:p w14:paraId="68FAA94B" w14:textId="2C46C08E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Какую информацию необходимо раскрыть за рамками финансовой отчетности при формировании консолидированной отчетности? Почему?</w:t>
            </w:r>
          </w:p>
          <w:p w14:paraId="1167B8CF" w14:textId="572D069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24 «Раскрытие информации о связанных сторонах»?</w:t>
            </w:r>
          </w:p>
          <w:p w14:paraId="7C0A953E" w14:textId="609B47D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33 «Прибыль на акцию»?</w:t>
            </w:r>
          </w:p>
          <w:p w14:paraId="495FFB77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D. «Интегрированная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F44B354" w14:textId="6D448185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сущность Международной концепции интегрированной отчетности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Концепции)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средства удовлетворения потребности в представлении расширенных форм отчетности большому числу заинтересованных сторон?</w:t>
            </w:r>
          </w:p>
          <w:p w14:paraId="60A3CBBA" w14:textId="77777777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Какова роль Международного совета по интегрированной отчетности?</w:t>
            </w:r>
          </w:p>
          <w:p w14:paraId="1A97C343" w14:textId="1DEAC496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Что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означает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«интегрированно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которое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основополагающим понятием Концепции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3698CBA" w14:textId="7CF6DE1A" w:rsidR="0073422C" w:rsidRPr="009C3C4D" w:rsidRDefault="00676708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gramStart"/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чём </w:t>
            </w:r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 и ограничения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Концепции?</w:t>
            </w:r>
          </w:p>
          <w:p w14:paraId="25B3935E" w14:textId="616DBDCA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основные характеристики концепции «Шести капиталов», которая является ключевым элементом Концепции?</w:t>
            </w:r>
          </w:p>
          <w:p w14:paraId="1D5D853A" w14:textId="27783BA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E. «Анализ финансовой отчётности»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A384167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Каковы основные модели и методы анализа финансовой отчётности?</w:t>
            </w:r>
          </w:p>
          <w:p w14:paraId="2A8873C8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ограничения накладываются на данные и методы, используемые в ходе анализа финансовой отчетности?</w:t>
            </w:r>
          </w:p>
          <w:p w14:paraId="52D6D0BC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они (ограничения, данные и методы) оказывают на рекомендации аналитиков по результатам анализа финансовой отчётности?</w:t>
            </w:r>
          </w:p>
          <w:p w14:paraId="4A9483ED" w14:textId="51B7B070" w:rsidR="0073422C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справиться с существующими ограничениями моделей и методов анализа финансовой отчётности?</w:t>
            </w:r>
          </w:p>
          <w:p w14:paraId="1F69C046" w14:textId="77777777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CCB759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8.1-8.3 - все, п. 9 - все.</w:t>
            </w:r>
          </w:p>
        </w:tc>
        <w:tc>
          <w:tcPr>
            <w:tcW w:w="1843" w:type="dxa"/>
          </w:tcPr>
          <w:p w14:paraId="73A28A6D" w14:textId="12FDBCF9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E15EF" w14:textId="64701C2C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09255" w14:textId="77777777" w:rsidR="00F10F52" w:rsidRPr="009C3C4D" w:rsidRDefault="00F10F52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1" w:name="_Toc10123776"/>
      <w:bookmarkStart w:id="32" w:name="_Toc129597666"/>
      <w:bookmarkStart w:id="33" w:name="_Hlk83743202"/>
      <w:r w:rsidRPr="009C3C4D">
        <w:rPr>
          <w:rFonts w:ascii="Times New Roman" w:hAnsi="Times New Roman" w:cs="Times New Roman"/>
          <w:bCs w:val="0"/>
          <w:sz w:val="28"/>
          <w:szCs w:val="28"/>
        </w:rPr>
        <w:t>6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31"/>
      <w:r w:rsidRPr="009C3C4D"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2"/>
    </w:p>
    <w:p w14:paraId="4D25905D" w14:textId="26DCE5E9" w:rsidR="00F079C3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4" w:name="_Toc129597667"/>
      <w:bookmarkEnd w:id="33"/>
      <w:r w:rsidRPr="009C3C4D"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</w:p>
    <w:p w14:paraId="036CF231" w14:textId="4D7087BB" w:rsidR="00F079C3" w:rsidRPr="009C3C4D" w:rsidRDefault="00F079C3" w:rsidP="009C3C4D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p w14:paraId="06409B7D" w14:textId="77777777" w:rsidR="003768F5" w:rsidRPr="009C3C4D" w:rsidRDefault="003768F5" w:rsidP="009C3C4D">
      <w:pPr>
        <w:rPr>
          <w:rFonts w:ascii="Times New Roman" w:hAnsi="Times New Roman" w:cs="Times New Roman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9C3C4D" w:rsidRPr="009C3C4D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622DEFFF" w14:textId="77777777" w:rsidTr="003768F5">
        <w:tc>
          <w:tcPr>
            <w:tcW w:w="1284" w:type="pct"/>
            <w:shd w:val="clear" w:color="auto" w:fill="auto"/>
          </w:tcPr>
          <w:p w14:paraId="233D12F4" w14:textId="70BF933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2074" w:type="pct"/>
            <w:shd w:val="clear" w:color="auto" w:fill="auto"/>
          </w:tcPr>
          <w:p w14:paraId="755B864E" w14:textId="5D30FD2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90CE305" w14:textId="1754EF1F" w:rsidR="003768F5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Профессиональные компетенции, которые должны быть сформированы по итогам подготовки к экзаменам 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CIMA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7E6E227C" w14:textId="0800875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разбору проблемных ситуаций. Подготовка к тестированию.</w:t>
            </w:r>
          </w:p>
        </w:tc>
      </w:tr>
      <w:tr w:rsidR="009C3C4D" w:rsidRPr="009C3C4D" w14:paraId="10AC1BD8" w14:textId="77777777" w:rsidTr="003768F5">
        <w:tc>
          <w:tcPr>
            <w:tcW w:w="1284" w:type="pct"/>
            <w:shd w:val="clear" w:color="auto" w:fill="auto"/>
          </w:tcPr>
          <w:p w14:paraId="175CFAB5" w14:textId="323A0E5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2074" w:type="pct"/>
            <w:shd w:val="clear" w:color="auto" w:fill="auto"/>
          </w:tcPr>
          <w:p w14:paraId="5D15A765" w14:textId="01CFB2C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C191B37" w14:textId="30663BEC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«Учет затрат для принятия решений и контроля».</w:t>
            </w:r>
          </w:p>
          <w:p w14:paraId="6A3618DF" w14:textId="75A5AF5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Различие между разными целями </w:t>
            </w:r>
            <w:proofErr w:type="spellStart"/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калькулирования</w:t>
            </w:r>
            <w:proofErr w:type="spellEnd"/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затрат.</w:t>
            </w:r>
          </w:p>
          <w:p w14:paraId="22485845" w14:textId="2B0B90F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 учета затрат к различным организациям и объектам затрат.</w:t>
            </w:r>
          </w:p>
          <w:p w14:paraId="15FD0098" w14:textId="3DDE94F5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учета затрат для определения себестоимости для разных целей.</w:t>
            </w:r>
          </w:p>
          <w:p w14:paraId="0C46DCD7" w14:textId="77777777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2C214A72" w14:textId="2AC2B213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Различия между разными целями подготовки бюджетов.</w:t>
            </w:r>
          </w:p>
          <w:p w14:paraId="169B1EA9" w14:textId="5E5DA710" w:rsidR="009A061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Методология подготовки разных бюджетов.</w:t>
            </w:r>
          </w:p>
          <w:p w14:paraId="52C0241E" w14:textId="08CE4F7B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Бюджетный контроль.</w:t>
            </w:r>
          </w:p>
          <w:p w14:paraId="7107C701" w14:textId="77777777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6AA89DF3" w14:textId="3F8999E5" w:rsidR="000A48CE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0A48CE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типы краткосрочных решений в организациях.</w:t>
            </w:r>
          </w:p>
          <w:p w14:paraId="32EC7BD7" w14:textId="1B1DC9C1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концепции, используемые для принятия краткосрочных решений.</w:t>
            </w:r>
          </w:p>
          <w:p w14:paraId="17CD3BBC" w14:textId="44C3A678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для поддержки краткосрочных решений.</w:t>
            </w:r>
          </w:p>
          <w:p w14:paraId="61C0761A" w14:textId="276CB2AD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неопределенность в краткосрочной перспективе»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20D62828" w:rsidR="003768F5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Базовые инструменты управления рисками в краткосрочной перспективе.</w:t>
            </w:r>
          </w:p>
        </w:tc>
        <w:tc>
          <w:tcPr>
            <w:tcW w:w="1642" w:type="pct"/>
          </w:tcPr>
          <w:p w14:paraId="6DCA8AC0" w14:textId="111EBBA3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  <w:p w14:paraId="64FE73C4" w14:textId="663DD969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290" w:rsidRPr="009C3C4D" w14:paraId="23C95518" w14:textId="77777777" w:rsidTr="003768F5">
        <w:tc>
          <w:tcPr>
            <w:tcW w:w="1284" w:type="pct"/>
            <w:shd w:val="clear" w:color="auto" w:fill="auto"/>
          </w:tcPr>
          <w:p w14:paraId="1394470B" w14:textId="2631571E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2074" w:type="pct"/>
            <w:shd w:val="clear" w:color="auto" w:fill="auto"/>
          </w:tcPr>
          <w:p w14:paraId="1E502C0E" w14:textId="7777777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6B470121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3A763BA0" w14:textId="6832A11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Методы управления и трансформации затрат для контроля затрат и повышения рентабельности.</w:t>
            </w:r>
          </w:p>
        </w:tc>
        <w:tc>
          <w:tcPr>
            <w:tcW w:w="1642" w:type="pct"/>
          </w:tcPr>
          <w:p w14:paraId="64DA3FAA" w14:textId="03ED9CA3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AEBBE5D" w14:textId="45BD06C9" w:rsidR="008F3964" w:rsidRPr="009C3C4D" w:rsidRDefault="008F3964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2A4B055" w14:textId="77777777" w:rsidTr="0050655C">
        <w:tc>
          <w:tcPr>
            <w:tcW w:w="1284" w:type="pct"/>
            <w:shd w:val="clear" w:color="auto" w:fill="auto"/>
          </w:tcPr>
          <w:p w14:paraId="4635482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051EFCA8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0CF7AB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B50F7F" w14:textId="77777777" w:rsidTr="0050655C">
        <w:tc>
          <w:tcPr>
            <w:tcW w:w="1284" w:type="pct"/>
            <w:shd w:val="clear" w:color="auto" w:fill="auto"/>
          </w:tcPr>
          <w:p w14:paraId="030D502D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2074" w:type="pct"/>
            <w:shd w:val="clear" w:color="auto" w:fill="auto"/>
          </w:tcPr>
          <w:p w14:paraId="12E8F259" w14:textId="1A290C98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управления качеством.</w:t>
            </w:r>
          </w:p>
          <w:p w14:paraId="33D4ED40" w14:textId="77A90277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Методы управления созданием стоимости для контроля над затратами и совершенствования цепочки создания стоимости.</w:t>
            </w:r>
          </w:p>
          <w:p w14:paraId="0DA5F7E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332536C2" w14:textId="04299989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Данные, необходимых для принятия инвестиционных решений.</w:t>
            </w:r>
          </w:p>
          <w:p w14:paraId="4AF3DC02" w14:textId="1D40D206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Шаги и актуальные вопросы в процессе принятия инвестиционных решений.</w:t>
            </w:r>
          </w:p>
          <w:p w14:paraId="58B98E19" w14:textId="3D25C9D7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Методы оценки инвестиций при рассмотрении различных проектов.</w:t>
            </w:r>
          </w:p>
          <w:p w14:paraId="6DBD2002" w14:textId="74F5CD8E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Стратегии ценообразования.</w:t>
            </w:r>
          </w:p>
          <w:p w14:paraId="06C993E6" w14:textId="168F314C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ответственности».</w:t>
            </w:r>
          </w:p>
          <w:p w14:paraId="5DA900F2" w14:textId="06FD46CD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эффективности деятельности центров ответственности и подготовка соответствующих отчетов.</w:t>
            </w:r>
          </w:p>
          <w:p w14:paraId="10E0128D" w14:textId="4FE36D3A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E123F6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Различные подходы к оценке эффективности деятельности и контролю организаций.</w:t>
            </w:r>
          </w:p>
          <w:p w14:paraId="62E23118" w14:textId="45D3B5BC" w:rsidR="00E123F6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Поведенческие последствия и трудности трансфертного ценообразования, связанные с управлением центрами ответственности.</w:t>
            </w:r>
          </w:p>
          <w:p w14:paraId="31BAC3DA" w14:textId="7F345AE0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1DE6F1CC" w14:textId="6AE740AD" w:rsidR="00732AC8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Анализ рисков и неопределенностей, связанных с принятием среднесрочных решений.</w:t>
            </w:r>
          </w:p>
        </w:tc>
        <w:tc>
          <w:tcPr>
            <w:tcW w:w="1642" w:type="pct"/>
          </w:tcPr>
          <w:p w14:paraId="3FD6E8FD" w14:textId="2F53E7C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2AC8" w:rsidRPr="009C3C4D" w14:paraId="2D6F462E" w14:textId="77777777" w:rsidTr="0050655C">
        <w:tc>
          <w:tcPr>
            <w:tcW w:w="1284" w:type="pct"/>
            <w:shd w:val="clear" w:color="auto" w:fill="auto"/>
          </w:tcPr>
          <w:p w14:paraId="67204FF4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2074" w:type="pct"/>
            <w:shd w:val="clear" w:color="auto" w:fill="auto"/>
          </w:tcPr>
          <w:p w14:paraId="2411E714" w14:textId="5534ABA1" w:rsidR="00732AC8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  <w:p w14:paraId="630D950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221D77E8" w14:textId="3ECA95EC" w:rsidR="00732AC8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Экосистемы организаций.</w:t>
            </w:r>
          </w:p>
          <w:p w14:paraId="5B00947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Элементы бизнес-моделей.</w:t>
            </w:r>
          </w:p>
          <w:p w14:paraId="63A45349" w14:textId="7A178DC4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Методики анализа новых бизнес-моделей в цифровых экосистемах.</w:t>
            </w:r>
          </w:p>
          <w:p w14:paraId="338E1DD9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3D7B3B27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Различные типы лидерства и стили управления.</w:t>
            </w:r>
          </w:p>
          <w:p w14:paraId="61AFBA25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Методики анализа показателей деятельности отдельных сотрудников и команды в целом.</w:t>
            </w:r>
          </w:p>
          <w:p w14:paraId="5DDAB5B8" w14:textId="19E37C58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Способы управления отношениями.</w:t>
            </w:r>
          </w:p>
        </w:tc>
        <w:tc>
          <w:tcPr>
            <w:tcW w:w="1642" w:type="pct"/>
          </w:tcPr>
          <w:p w14:paraId="2A7A35D0" w14:textId="16A8743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FBA2EF2" w14:textId="24A809A1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25CCB0BE" w14:textId="77777777" w:rsidTr="0050655C">
        <w:tc>
          <w:tcPr>
            <w:tcW w:w="1284" w:type="pct"/>
            <w:shd w:val="clear" w:color="auto" w:fill="auto"/>
          </w:tcPr>
          <w:p w14:paraId="72D9823D" w14:textId="0976EC91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1D6654B3" w14:textId="325E1D0A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79CC1849" w14:textId="5F8CE278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45290" w:rsidRPr="009C3C4D" w14:paraId="20404D96" w14:textId="77777777" w:rsidTr="0050655C">
        <w:tc>
          <w:tcPr>
            <w:tcW w:w="1284" w:type="pct"/>
            <w:shd w:val="clear" w:color="auto" w:fill="auto"/>
          </w:tcPr>
          <w:p w14:paraId="24A7C8E1" w14:textId="3D0CA8A4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FF3773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(окончание)</w:t>
            </w:r>
          </w:p>
        </w:tc>
        <w:tc>
          <w:tcPr>
            <w:tcW w:w="2074" w:type="pct"/>
            <w:shd w:val="clear" w:color="auto" w:fill="auto"/>
          </w:tcPr>
          <w:p w14:paraId="50329922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40298312" w14:textId="420043A1" w:rsidR="002D7E40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К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онцепции и ст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дии проектов.</w:t>
            </w:r>
          </w:p>
          <w:p w14:paraId="1F2F4651" w14:textId="7ADF7D81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9) Инструменты и методы управления проектами.</w:t>
            </w:r>
          </w:p>
          <w:p w14:paraId="6ADEB393" w14:textId="1FAA8F86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10) Концепции лидерства в проектном управлении.</w:t>
            </w:r>
          </w:p>
          <w:p w14:paraId="61B21F68" w14:textId="0671FFBA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73FECE89" w14:textId="02C981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видов и источников долгосрочного финансирования.</w:t>
            </w:r>
          </w:p>
          <w:p w14:paraId="0782DB59" w14:textId="588D46FC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Расчёт стоимости долгосрочного финансирования.</w:t>
            </w:r>
          </w:p>
          <w:p w14:paraId="600BD376" w14:textId="7A6FBDB2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B. «Стандарты финансовой отчетности».</w:t>
            </w:r>
          </w:p>
          <w:p w14:paraId="0BD009C6" w14:textId="524F599E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Стандарты финансовой отчетности, которые применяются к учету выручки, аренды, финансовых инструментов, нематериальных активов и резервов.</w:t>
            </w:r>
          </w:p>
          <w:p w14:paraId="492DF4E3" w14:textId="2F5D4E5B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14) Стандарты подготовки консолидированной отчетности.</w:t>
            </w:r>
          </w:p>
          <w:p w14:paraId="4FC56F2C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C. «Консолидированная отчетность».</w:t>
            </w:r>
          </w:p>
          <w:p w14:paraId="6446C280" w14:textId="20874DEB" w:rsidR="0004576D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консолидированной отчетности в соответствии с МСФО.</w:t>
            </w:r>
          </w:p>
          <w:p w14:paraId="01C502B9" w14:textId="4A26F374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16) Вопросы раскрытия дополнительной информации при подготовке консолидированной отчетности.</w:t>
            </w:r>
          </w:p>
          <w:p w14:paraId="75B1CF98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D. «Интегрированная отчетность».</w:t>
            </w:r>
          </w:p>
          <w:p w14:paraId="28A337E0" w14:textId="349E3731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в рамках Международной концепции интегрированной отчетности.</w:t>
            </w:r>
          </w:p>
          <w:p w14:paraId="52E39C46" w14:textId="0DA76D57" w:rsidR="0004576D" w:rsidRPr="009C3C4D" w:rsidRDefault="0086177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18)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«Шести капиталов», лежащий в основе Международной концепции интегрированной отчетности.</w:t>
            </w:r>
          </w:p>
          <w:p w14:paraId="18A34759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E. «Анализ финансовой отчётности».</w:t>
            </w:r>
          </w:p>
          <w:p w14:paraId="55F34E55" w14:textId="5337EE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инструменты анализа финансовой отчетности организаций, их ограничения.</w:t>
            </w:r>
          </w:p>
          <w:p w14:paraId="44D4552F" w14:textId="23CE9B02" w:rsidR="00345290" w:rsidRPr="009C3C4D" w:rsidRDefault="002476EC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20) Действия на основе детальной информации, полученной в результате интерпретации финансовой отчетности.</w:t>
            </w:r>
          </w:p>
        </w:tc>
        <w:tc>
          <w:tcPr>
            <w:tcW w:w="1642" w:type="pct"/>
          </w:tcPr>
          <w:p w14:paraId="20D4D6C7" w14:textId="0BB2FFA1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DED3D4C" w14:textId="77777777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259EF9DC" w:rsidR="008F3964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5" w:name="_Toc129597668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6.2.</w:t>
      </w:r>
      <w:r w:rsidR="00231E20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 w:rsidRPr="009C3C4D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5"/>
    </w:p>
    <w:p w14:paraId="78AAF296" w14:textId="16275FC9" w:rsidR="00FA3B57" w:rsidRPr="009C3C4D" w:rsidRDefault="0088385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bookmarkStart w:id="36" w:name="_Hlk72752272"/>
      <w:r w:rsidRPr="009C3C4D">
        <w:rPr>
          <w:bCs/>
          <w:color w:val="auto"/>
          <w:sz w:val="28"/>
          <w:szCs w:val="28"/>
          <w:lang w:bidi="ru-RU"/>
        </w:rPr>
        <w:t>В рамках дисциплины «</w:t>
      </w:r>
      <w:r w:rsidR="00E078BA" w:rsidRPr="009C3C4D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bCs/>
          <w:color w:val="auto"/>
          <w:sz w:val="28"/>
          <w:szCs w:val="28"/>
          <w:lang w:bidi="ru-RU"/>
        </w:rPr>
        <w:t>CIMA</w:t>
      </w:r>
      <w:r w:rsidRPr="009C3C4D">
        <w:rPr>
          <w:bCs/>
          <w:color w:val="auto"/>
          <w:sz w:val="28"/>
          <w:szCs w:val="28"/>
          <w:lang w:bidi="ru-RU"/>
        </w:rPr>
        <w:t xml:space="preserve">» студенты </w:t>
      </w:r>
      <w:r w:rsidR="00FA3B57" w:rsidRPr="009C3C4D">
        <w:rPr>
          <w:bCs/>
          <w:color w:val="auto"/>
          <w:sz w:val="28"/>
          <w:szCs w:val="28"/>
          <w:lang w:bidi="ru-RU"/>
        </w:rPr>
        <w:t xml:space="preserve">должны получить детальное представление о специфике процесса подготовки к различным экзаменам для получения квалификации </w:t>
      </w:r>
      <w:r w:rsidR="00CA4812" w:rsidRPr="009C3C4D">
        <w:rPr>
          <w:bCs/>
          <w:color w:val="auto"/>
          <w:sz w:val="28"/>
          <w:szCs w:val="28"/>
          <w:lang w:bidi="ru-RU"/>
        </w:rPr>
        <w:t>CIMA</w:t>
      </w:r>
      <w:r w:rsidR="00FA3B57" w:rsidRPr="009C3C4D">
        <w:rPr>
          <w:bCs/>
          <w:color w:val="auto"/>
          <w:sz w:val="28"/>
          <w:szCs w:val="28"/>
          <w:lang w:bidi="ru-RU"/>
        </w:rPr>
        <w:t>.</w:t>
      </w:r>
    </w:p>
    <w:p w14:paraId="7F924DED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02A3E768" w14:textId="2B23C41D" w:rsidR="004576AE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>Домашнее творческое задание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по дисциплине «</w:t>
      </w:r>
      <w:r w:rsidR="00E078BA" w:rsidRPr="009C3C4D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bCs/>
          <w:color w:val="auto"/>
          <w:sz w:val="28"/>
          <w:szCs w:val="28"/>
          <w:lang w:val="en-GB" w:bidi="ru-RU"/>
        </w:rPr>
        <w:t>CIMA</w:t>
      </w:r>
      <w:r w:rsidR="004576AE" w:rsidRPr="009C3C4D">
        <w:rPr>
          <w:bCs/>
          <w:color w:val="auto"/>
          <w:sz w:val="28"/>
          <w:szCs w:val="28"/>
          <w:lang w:bidi="ru-RU"/>
        </w:rPr>
        <w:t>», предусмотренн</w:t>
      </w:r>
      <w:r w:rsidR="00AE33A5" w:rsidRPr="009C3C4D">
        <w:rPr>
          <w:bCs/>
          <w:color w:val="auto"/>
          <w:sz w:val="28"/>
          <w:szCs w:val="28"/>
          <w:lang w:bidi="ru-RU"/>
        </w:rPr>
        <w:t>ое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учебным планом, состоит из двух частей:</w:t>
      </w:r>
    </w:p>
    <w:p w14:paraId="6A934B6B" w14:textId="5F82476D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теоретическая часть;</w:t>
      </w:r>
    </w:p>
    <w:p w14:paraId="23FB08D3" w14:textId="2AC467DF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характера.</w:t>
      </w:r>
    </w:p>
    <w:p w14:paraId="4BD1A9B5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</w:p>
    <w:p w14:paraId="1AD3E081" w14:textId="58422E38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 xml:space="preserve">Примеры тем для теоретической части </w:t>
      </w:r>
      <w:r w:rsidR="00AC4BEA" w:rsidRPr="009C3C4D">
        <w:rPr>
          <w:b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rStyle w:val="af1"/>
          <w:b/>
          <w:color w:val="auto"/>
          <w:sz w:val="28"/>
          <w:szCs w:val="28"/>
          <w:lang w:bidi="ru-RU"/>
        </w:rPr>
        <w:footnoteReference w:id="4"/>
      </w:r>
    </w:p>
    <w:p w14:paraId="4D587035" w14:textId="201718AA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bookmarkStart w:id="37" w:name="_Hlk128949597"/>
      <w:r w:rsidR="006D60EC" w:rsidRPr="009C3C4D">
        <w:rPr>
          <w:color w:val="auto"/>
          <w:sz w:val="28"/>
          <w:szCs w:val="28"/>
          <w:lang w:val="en-GB" w:bidi="ru-RU"/>
        </w:rPr>
        <w:t>CIMA</w:t>
      </w:r>
      <w:r w:rsidR="006D60EC" w:rsidRPr="009C3C4D">
        <w:rPr>
          <w:color w:val="auto"/>
          <w:sz w:val="28"/>
          <w:szCs w:val="28"/>
          <w:lang w:bidi="ru-RU"/>
        </w:rPr>
        <w:t xml:space="preserve"> по вопросам</w:t>
      </w:r>
      <w:r w:rsidR="00FB405E" w:rsidRPr="009C3C4D">
        <w:rPr>
          <w:color w:val="auto"/>
          <w:sz w:val="28"/>
          <w:szCs w:val="28"/>
          <w:lang w:bidi="ru-RU"/>
        </w:rPr>
        <w:t xml:space="preserve"> модуля </w:t>
      </w:r>
      <w:r w:rsidR="00FB405E" w:rsidRPr="009C3C4D">
        <w:rPr>
          <w:color w:val="auto"/>
          <w:sz w:val="28"/>
          <w:szCs w:val="28"/>
          <w:lang w:val="en-GB" w:bidi="ru-RU"/>
        </w:rPr>
        <w:t>P</w:t>
      </w:r>
      <w:r w:rsidR="00FB405E"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="00FB405E" w:rsidRPr="009C3C4D">
        <w:rPr>
          <w:color w:val="auto"/>
          <w:sz w:val="28"/>
          <w:szCs w:val="28"/>
          <w:lang w:val="en-GB" w:bidi="ru-RU"/>
        </w:rPr>
        <w:t>A</w:t>
      </w:r>
      <w:r w:rsidR="00FB405E" w:rsidRPr="009C3C4D">
        <w:rPr>
          <w:color w:val="auto"/>
          <w:sz w:val="28"/>
          <w:szCs w:val="28"/>
          <w:lang w:bidi="ru-RU"/>
        </w:rPr>
        <w:t>. «Учет затрат для принятия решений и контроля»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4D575B2" w14:textId="311A024F" w:rsidR="004576A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«Бюджетирование и бюджетный контроль».</w:t>
      </w:r>
    </w:p>
    <w:p w14:paraId="665CFE4B" w14:textId="6D6A2814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«Принятие краткосрочных решений».</w:t>
      </w:r>
    </w:p>
    <w:p w14:paraId="6C0F21ED" w14:textId="3A074E15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«Риск и неопределенность в краткосрочной перспективе».</w:t>
      </w:r>
    </w:p>
    <w:p w14:paraId="1B957AEF" w14:textId="566D295C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«Управление затратами для создания стоимости».</w:t>
      </w:r>
    </w:p>
    <w:p w14:paraId="027E242E" w14:textId="4C3BCB46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 xml:space="preserve">. «Принятие </w:t>
      </w:r>
      <w:r w:rsidR="00E42649" w:rsidRPr="009C3C4D">
        <w:rPr>
          <w:color w:val="auto"/>
          <w:sz w:val="28"/>
          <w:szCs w:val="28"/>
          <w:lang w:bidi="ru-RU"/>
        </w:rPr>
        <w:t>инвестиционных</w:t>
      </w:r>
      <w:r w:rsidRPr="009C3C4D">
        <w:rPr>
          <w:color w:val="auto"/>
          <w:sz w:val="28"/>
          <w:szCs w:val="28"/>
          <w:lang w:bidi="ru-RU"/>
        </w:rPr>
        <w:t xml:space="preserve"> решений».</w:t>
      </w:r>
    </w:p>
    <w:p w14:paraId="3C3EAAC3" w14:textId="09F9F9D2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Управление эффективностью и контроль центров ответственности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4B29E192" w14:textId="60DB4781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Риск и контроль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20BF69A5" w14:textId="2B034D60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="00E42649" w:rsidRPr="009C3C4D">
        <w:rPr>
          <w:color w:val="auto"/>
          <w:sz w:val="28"/>
          <w:szCs w:val="28"/>
          <w:lang w:bidi="ru-RU"/>
        </w:rPr>
        <w:t>3</w:t>
      </w:r>
      <w:r w:rsidRPr="009C3C4D">
        <w:rPr>
          <w:color w:val="auto"/>
          <w:sz w:val="28"/>
          <w:szCs w:val="28"/>
          <w:lang w:bidi="ru-RU"/>
        </w:rPr>
        <w:t xml:space="preserve"> «Управление бизнес</w:t>
      </w:r>
      <w:r w:rsidR="00E42649" w:rsidRPr="009C3C4D">
        <w:rPr>
          <w:color w:val="auto"/>
          <w:sz w:val="28"/>
          <w:szCs w:val="28"/>
          <w:lang w:bidi="ru-RU"/>
        </w:rPr>
        <w:t>ом</w:t>
      </w:r>
      <w:r w:rsidRPr="009C3C4D">
        <w:rPr>
          <w:color w:val="auto"/>
          <w:sz w:val="28"/>
          <w:szCs w:val="28"/>
          <w:lang w:bidi="ru-RU"/>
        </w:rPr>
        <w:t>».</w:t>
      </w:r>
      <w:r w:rsidR="00E42649" w:rsidRPr="009C3C4D">
        <w:rPr>
          <w:color w:val="auto"/>
          <w:sz w:val="28"/>
          <w:szCs w:val="28"/>
          <w:lang w:bidi="ru-RU"/>
        </w:rPr>
        <w:t xml:space="preserve"> </w:t>
      </w:r>
      <w:r w:rsidR="00E42649"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 xml:space="preserve">. </w:t>
      </w:r>
      <w:r w:rsidR="00E42649" w:rsidRPr="009C3C4D">
        <w:rPr>
          <w:color w:val="auto"/>
          <w:sz w:val="28"/>
          <w:szCs w:val="28"/>
          <w:lang w:bidi="ru-RU"/>
        </w:rPr>
        <w:t>«Бизнес-модели и создание стоимости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36CB04E2" w14:textId="4391202B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«Управление эффективностью персонала».</w:t>
      </w:r>
    </w:p>
    <w:p w14:paraId="495CBB41" w14:textId="7BEFB9CD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«Управление проектами».</w:t>
      </w:r>
    </w:p>
    <w:p w14:paraId="05B7D9B7" w14:textId="54EAED4C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Финансирование инвестиционных проектов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01F72203" w14:textId="05688E9E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Стандарты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7140E2F" w14:textId="76C94AF0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Консолидированная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2FBE8EB" w14:textId="779C5D78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Интегрированная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3F3CEB3A" w14:textId="4E276992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Анализ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="000919CA" w:rsidRPr="009C3C4D">
        <w:rPr>
          <w:color w:val="auto"/>
          <w:sz w:val="28"/>
          <w:szCs w:val="28"/>
          <w:lang w:bidi="ru-RU"/>
        </w:rPr>
        <w:t>.</w:t>
      </w:r>
    </w:p>
    <w:bookmarkEnd w:id="37"/>
    <w:p w14:paraId="1C1122B4" w14:textId="3282023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и методические особенности, указанные в МСФО № … (номера МСФО не повторяются, возможно </w:t>
      </w:r>
      <w:r w:rsidR="000919CA" w:rsidRPr="009C3C4D">
        <w:rPr>
          <w:color w:val="auto"/>
          <w:sz w:val="28"/>
          <w:szCs w:val="28"/>
          <w:lang w:bidi="ru-RU"/>
        </w:rPr>
        <w:t>17</w:t>
      </w:r>
      <w:r w:rsidRPr="009C3C4D">
        <w:rPr>
          <w:color w:val="auto"/>
          <w:sz w:val="28"/>
          <w:szCs w:val="28"/>
          <w:lang w:bidi="ru-RU"/>
        </w:rPr>
        <w:t xml:space="preserve"> вариант</w:t>
      </w:r>
      <w:r w:rsidR="000919CA" w:rsidRPr="009C3C4D">
        <w:rPr>
          <w:color w:val="auto"/>
          <w:sz w:val="28"/>
          <w:szCs w:val="28"/>
          <w:lang w:bidi="ru-RU"/>
        </w:rPr>
        <w:t>ов</w:t>
      </w:r>
      <w:r w:rsidRPr="009C3C4D">
        <w:rPr>
          <w:color w:val="auto"/>
          <w:sz w:val="28"/>
          <w:szCs w:val="28"/>
          <w:lang w:bidi="ru-RU"/>
        </w:rPr>
        <w:t xml:space="preserve"> данного задания).</w:t>
      </w:r>
    </w:p>
    <w:p w14:paraId="586D2297" w14:textId="254FDEF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«Лучшие практики» представления финансовой отчетности (на примере России и/или зарубежных стран, по различным отраслям экономики).</w:t>
      </w:r>
    </w:p>
    <w:p w14:paraId="2E238FAC" w14:textId="04909F38" w:rsidR="000919CA" w:rsidRPr="009C3C4D" w:rsidRDefault="000919CA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управленческого учета (на примере России и/или зарубежных стран, по различным отраслям экономики).</w:t>
      </w:r>
    </w:p>
    <w:p w14:paraId="4383E1B5" w14:textId="3A47FF5E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 «Лучшие практики» бюджетирования (на примере России и/или зарубежных стран, по различным отраслям экономики).</w:t>
      </w:r>
    </w:p>
    <w:p w14:paraId="1BAAA354" w14:textId="2D1625E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рисками (на примере России и/или зарубежных стран, по различным отраслям экономики).</w:t>
      </w:r>
    </w:p>
    <w:p w14:paraId="63DCD418" w14:textId="5A04126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операций (на примере России и/или зарубежных стран, по различным отраслям экономики).</w:t>
      </w:r>
    </w:p>
    <w:p w14:paraId="4BF03499" w14:textId="0D76C83C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бизнеса (на примере России и/или зарубежных стран, по различным отраслям экономики).</w:t>
      </w:r>
    </w:p>
    <w:p w14:paraId="26E47BB2" w14:textId="60ED4929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бизнесом (на примере России и/или зарубежных стран, по различным отраслям экономики).</w:t>
      </w:r>
    </w:p>
    <w:p w14:paraId="79AB52D7" w14:textId="77777777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AD37FBA" w14:textId="38EC715E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В целях развития навыко</w:t>
      </w:r>
      <w:r w:rsidR="00FA3B57" w:rsidRPr="009C3C4D">
        <w:rPr>
          <w:bCs/>
          <w:color w:val="auto"/>
          <w:sz w:val="28"/>
          <w:szCs w:val="28"/>
          <w:lang w:bidi="ru-RU"/>
        </w:rPr>
        <w:t>в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исследования готовой отчетности публичных компаний, подготовленной по требованиям МСФО за последний отчетный период, студент </w:t>
      </w:r>
      <w:proofErr w:type="spellStart"/>
      <w:r w:rsidR="00AC4BEA" w:rsidRPr="009C3C4D">
        <w:rPr>
          <w:bCs/>
          <w:color w:val="auto"/>
          <w:sz w:val="28"/>
          <w:szCs w:val="28"/>
          <w:lang w:bidi="ru-RU"/>
        </w:rPr>
        <w:t>бакалавриата</w:t>
      </w:r>
      <w:proofErr w:type="spellEnd"/>
      <w:r w:rsidRPr="009C3C4D">
        <w:rPr>
          <w:bCs/>
          <w:color w:val="auto"/>
          <w:sz w:val="28"/>
          <w:szCs w:val="28"/>
          <w:lang w:bidi="ru-RU"/>
        </w:rPr>
        <w:t xml:space="preserve"> должен самостоятельно </w:t>
      </w:r>
      <w:r w:rsidR="00EF7975" w:rsidRPr="009C3C4D">
        <w:rPr>
          <w:bCs/>
          <w:color w:val="auto"/>
          <w:sz w:val="28"/>
          <w:szCs w:val="28"/>
          <w:lang w:bidi="ru-RU"/>
        </w:rPr>
        <w:t>выполнить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вторую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–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</w:t>
      </w:r>
      <w:r w:rsidR="002816E2" w:rsidRPr="009C3C4D">
        <w:rPr>
          <w:b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>в котором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88385C" w:rsidRPr="009C3C4D">
        <w:rPr>
          <w:bCs/>
          <w:color w:val="auto"/>
          <w:sz w:val="28"/>
          <w:szCs w:val="28"/>
          <w:lang w:bidi="ru-RU"/>
        </w:rPr>
        <w:t xml:space="preserve">исследовать </w:t>
      </w:r>
      <w:r w:rsidRPr="009C3C4D">
        <w:rPr>
          <w:bCs/>
          <w:color w:val="auto"/>
          <w:sz w:val="28"/>
          <w:szCs w:val="28"/>
          <w:lang w:bidi="ru-RU"/>
        </w:rPr>
        <w:t xml:space="preserve">фактически существующую </w:t>
      </w:r>
      <w:r w:rsidR="0088385C" w:rsidRPr="009C3C4D">
        <w:rPr>
          <w:bCs/>
          <w:color w:val="auto"/>
          <w:sz w:val="28"/>
          <w:szCs w:val="28"/>
          <w:lang w:bidi="ru-RU"/>
        </w:rPr>
        <w:t>отчетность публичной компании (за последний отчетный период)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на основе изучения материалов периодической печати, </w:t>
      </w:r>
      <w:proofErr w:type="spellStart"/>
      <w:r w:rsidR="00EF7975" w:rsidRPr="009C3C4D">
        <w:rPr>
          <w:bCs/>
          <w:color w:val="auto"/>
          <w:sz w:val="28"/>
          <w:szCs w:val="28"/>
          <w:lang w:bidi="ru-RU"/>
        </w:rPr>
        <w:t>интернет-ресурсов</w:t>
      </w:r>
      <w:proofErr w:type="spellEnd"/>
      <w:r w:rsidR="00EF7975" w:rsidRPr="009C3C4D">
        <w:rPr>
          <w:bCs/>
          <w:color w:val="auto"/>
          <w:sz w:val="28"/>
          <w:szCs w:val="28"/>
          <w:lang w:bidi="ru-RU"/>
        </w:rPr>
        <w:t xml:space="preserve"> и официальных сайтов различных публичных компаний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07247CDE" w14:textId="482771C7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717B4FB8" w14:textId="75F3BEA6" w:rsidR="002816E2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процессе исследования фактической финансовой отчетности конкретной публичной компании студент должен уточнить положения </w:t>
      </w:r>
      <w:r w:rsidR="006417B5" w:rsidRPr="009C3C4D">
        <w:rPr>
          <w:bCs/>
          <w:color w:val="auto"/>
          <w:sz w:val="28"/>
          <w:szCs w:val="28"/>
          <w:lang w:bidi="ru-RU"/>
        </w:rPr>
        <w:t>следующих 17</w:t>
      </w:r>
      <w:r w:rsidRPr="009C3C4D">
        <w:rPr>
          <w:bCs/>
          <w:color w:val="auto"/>
          <w:sz w:val="28"/>
          <w:szCs w:val="28"/>
          <w:lang w:bidi="ru-RU"/>
        </w:rPr>
        <w:t xml:space="preserve"> стандартов МСФО, примененных для подготовки исследуемой отчетности</w:t>
      </w:r>
      <w:r w:rsidR="002816E2" w:rsidRPr="009C3C4D">
        <w:rPr>
          <w:bCs/>
          <w:color w:val="auto"/>
          <w:sz w:val="28"/>
          <w:szCs w:val="28"/>
          <w:lang w:bidi="ru-RU"/>
        </w:rPr>
        <w:t>:</w:t>
      </w:r>
    </w:p>
    <w:p w14:paraId="27DC6324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 «Представление финансовой отчётности»;</w:t>
      </w:r>
    </w:p>
    <w:p w14:paraId="0DA04260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0A74D60B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21 «Влияние изменений обменных курсов валют»;</w:t>
      </w:r>
    </w:p>
    <w:p w14:paraId="335C2216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70946F45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lastRenderedPageBreak/>
        <w:t>МСФО (IAS) 27 «Отдельная финансовая отчётность»;</w:t>
      </w:r>
    </w:p>
    <w:p w14:paraId="097D9CA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32EEC25A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CA2C5D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814714" w14:textId="28EA0AAE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6417B5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3D90894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29668F8A" w14:textId="2869AC42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3 «Объединения бизнес</w:t>
      </w:r>
      <w:r w:rsidR="00EC595A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5E9D5787" w14:textId="48E25665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630965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прекращённая деятельность»;</w:t>
      </w:r>
    </w:p>
    <w:p w14:paraId="2FD1F57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24C20AC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43245181" w14:textId="29A35BC9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630965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1BD01619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10272A1D" w14:textId="18EC8551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«Аренда».</w:t>
      </w:r>
    </w:p>
    <w:p w14:paraId="674FB4AE" w14:textId="77777777" w:rsidR="002816E2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C44B7EF" w14:textId="2477C75C" w:rsidR="00EF7975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Кроме того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Pr="009C3C4D">
        <w:rPr>
          <w:bCs/>
          <w:color w:val="auto"/>
          <w:sz w:val="28"/>
          <w:szCs w:val="28"/>
          <w:lang w:bidi="ru-RU"/>
        </w:rPr>
        <w:t>студенту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систематизировать отраслевые особенности раскрытия финансовой информации</w:t>
      </w:r>
      <w:r w:rsidR="00630965" w:rsidRPr="009C3C4D">
        <w:rPr>
          <w:bCs/>
          <w:color w:val="auto"/>
          <w:sz w:val="28"/>
          <w:szCs w:val="28"/>
          <w:lang w:bidi="ru-RU"/>
        </w:rPr>
        <w:t xml:space="preserve"> и провести комплексный финансовый анализ отчетности исследуемой компании за последний отчетный период</w:t>
      </w:r>
      <w:r w:rsidR="00EF7975" w:rsidRPr="009C3C4D">
        <w:rPr>
          <w:bCs/>
          <w:color w:val="auto"/>
          <w:sz w:val="28"/>
          <w:szCs w:val="28"/>
          <w:lang w:bidi="ru-RU"/>
        </w:rPr>
        <w:t>.</w:t>
      </w:r>
    </w:p>
    <w:p w14:paraId="1D39760E" w14:textId="42C34627" w:rsidR="00EF7975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Домашнее творческое задание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выполняется каждым студентом группы самостоятельно по итогам данного практического задания в виде текста, расчетов и презентации итогов исследования (в файлах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Word</w:t>
      </w:r>
      <w:r w:rsidR="007912A9" w:rsidRPr="009C3C4D">
        <w:rPr>
          <w:bCs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Excel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PowerPoint</w:t>
      </w:r>
      <w:r w:rsidR="00EF7975" w:rsidRPr="009C3C4D">
        <w:rPr>
          <w:bCs/>
          <w:color w:val="auto"/>
          <w:sz w:val="28"/>
          <w:szCs w:val="28"/>
          <w:lang w:bidi="ru-RU"/>
        </w:rPr>
        <w:t>).</w:t>
      </w:r>
    </w:p>
    <w:p w14:paraId="00D36217" w14:textId="1BC647D6" w:rsidR="00EF7975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рамках текста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(вторая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) </w:t>
      </w:r>
      <w:r w:rsidRPr="009C3C4D">
        <w:rPr>
          <w:bCs/>
          <w:color w:val="auto"/>
          <w:sz w:val="28"/>
          <w:szCs w:val="28"/>
          <w:lang w:bidi="ru-RU"/>
        </w:rPr>
        <w:t>должны быть выделены следующие разделы:</w:t>
      </w:r>
    </w:p>
    <w:p w14:paraId="18E41264" w14:textId="1F75228E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Краткая характеристика исследуемой компании.</w:t>
      </w:r>
    </w:p>
    <w:p w14:paraId="6BBB6B8A" w14:textId="6CCD77B8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Особенности формирования финансовой отчетности исследуемой компании по требованиям МСФО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(по списку всех </w:t>
      </w:r>
      <w:r w:rsidR="00630965" w:rsidRPr="009C3C4D">
        <w:rPr>
          <w:bCs/>
          <w:color w:val="auto"/>
          <w:sz w:val="28"/>
          <w:szCs w:val="28"/>
          <w:lang w:bidi="ru-RU"/>
        </w:rPr>
        <w:t>17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стандартов)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2176C37C" w14:textId="5198D539" w:rsidR="00630965" w:rsidRPr="009C3C4D" w:rsidRDefault="0063096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Комплексный анализ финансовой отчетности компании (подходы </w:t>
      </w:r>
      <w:r w:rsidRPr="009C3C4D">
        <w:rPr>
          <w:bCs/>
          <w:color w:val="auto"/>
          <w:sz w:val="28"/>
          <w:szCs w:val="28"/>
          <w:lang w:val="en-GB" w:bidi="ru-RU"/>
        </w:rPr>
        <w:t>CIMA</w:t>
      </w:r>
      <w:r w:rsidRPr="009C3C4D">
        <w:rPr>
          <w:bCs/>
          <w:color w:val="auto"/>
          <w:sz w:val="28"/>
          <w:szCs w:val="28"/>
          <w:lang w:bidi="ru-RU"/>
        </w:rPr>
        <w:t>).</w:t>
      </w:r>
    </w:p>
    <w:p w14:paraId="46FF73B9" w14:textId="49EEEF93" w:rsidR="00EF7975" w:rsidRPr="009C3C4D" w:rsidRDefault="00053637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Рекомендации и предложения по совершенствованию системы </w:t>
      </w:r>
      <w:r w:rsidR="000A6691" w:rsidRPr="009C3C4D">
        <w:rPr>
          <w:bCs/>
          <w:color w:val="auto"/>
          <w:sz w:val="28"/>
          <w:szCs w:val="28"/>
          <w:lang w:bidi="ru-RU"/>
        </w:rPr>
        <w:t>управления бизнесом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исследуемой компании.</w:t>
      </w:r>
    </w:p>
    <w:p w14:paraId="48FD7B0E" w14:textId="6DD78C17" w:rsidR="00053637" w:rsidRPr="009C3C4D" w:rsidRDefault="00053637" w:rsidP="009C3C4D">
      <w:pPr>
        <w:pStyle w:val="Default"/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lastRenderedPageBreak/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bookmarkEnd w:id="36"/>
    <w:p w14:paraId="0ED1F6D2" w14:textId="77777777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i/>
          <w:color w:val="auto"/>
          <w:sz w:val="28"/>
          <w:szCs w:val="28"/>
          <w:lang w:bidi="ru-RU"/>
        </w:rPr>
        <w:t>Сроки выполнения работы</w:t>
      </w:r>
      <w:r w:rsidR="00232061" w:rsidRPr="009C3C4D">
        <w:rPr>
          <w:i/>
          <w:color w:val="auto"/>
          <w:sz w:val="28"/>
          <w:szCs w:val="28"/>
          <w:lang w:bidi="ru-RU"/>
        </w:rPr>
        <w:t xml:space="preserve"> - в</w:t>
      </w:r>
      <w:r w:rsidRPr="009C3C4D">
        <w:rPr>
          <w:color w:val="auto"/>
          <w:sz w:val="28"/>
          <w:szCs w:val="28"/>
          <w:lang w:bidi="ru-RU"/>
        </w:rPr>
        <w:t xml:space="preserve"> течение 1</w:t>
      </w:r>
      <w:r w:rsidR="00232061" w:rsidRPr="009C3C4D">
        <w:rPr>
          <w:color w:val="auto"/>
          <w:sz w:val="28"/>
          <w:szCs w:val="28"/>
          <w:lang w:bidi="ru-RU"/>
        </w:rPr>
        <w:t>4</w:t>
      </w:r>
      <w:r w:rsidRPr="009C3C4D">
        <w:rPr>
          <w:color w:val="auto"/>
          <w:sz w:val="28"/>
          <w:szCs w:val="28"/>
          <w:lang w:bidi="ru-RU"/>
        </w:rPr>
        <w:t>-и календарных дней с момента получения задания.</w:t>
      </w:r>
    </w:p>
    <w:p w14:paraId="6D51BC1D" w14:textId="48CAC1DA" w:rsidR="00053637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Информационный поиск для разработки темы </w:t>
      </w:r>
      <w:r w:rsidR="004F1C52" w:rsidRPr="009C3C4D">
        <w:rPr>
          <w:color w:val="auto"/>
          <w:sz w:val="28"/>
          <w:szCs w:val="28"/>
          <w:lang w:bidi="ru-RU"/>
        </w:rPr>
        <w:t xml:space="preserve">задания </w:t>
      </w:r>
      <w:r w:rsidR="00B27E48" w:rsidRPr="009C3C4D">
        <w:rPr>
          <w:color w:val="auto"/>
          <w:sz w:val="28"/>
          <w:szCs w:val="28"/>
          <w:lang w:bidi="ru-RU"/>
        </w:rPr>
        <w:t>предполагает использование</w:t>
      </w:r>
      <w:r w:rsidRPr="009C3C4D">
        <w:rPr>
          <w:color w:val="auto"/>
          <w:sz w:val="28"/>
          <w:szCs w:val="28"/>
          <w:lang w:bidi="ru-RU"/>
        </w:rPr>
        <w:t xml:space="preserve"> статистической и рыночной информации, работу в систем</w:t>
      </w:r>
      <w:r w:rsidR="00604674" w:rsidRPr="009C3C4D">
        <w:rPr>
          <w:color w:val="auto"/>
          <w:sz w:val="28"/>
          <w:szCs w:val="28"/>
          <w:lang w:bidi="ru-RU"/>
        </w:rPr>
        <w:t>е</w:t>
      </w:r>
      <w:r w:rsidRPr="009C3C4D">
        <w:rPr>
          <w:color w:val="auto"/>
          <w:sz w:val="28"/>
          <w:szCs w:val="28"/>
          <w:lang w:bidi="ru-RU"/>
        </w:rPr>
        <w:t xml:space="preserve"> СПАРК, анализ отечественного и зарубежного опыта организации </w:t>
      </w:r>
      <w:r w:rsidR="000A6691" w:rsidRPr="009C3C4D">
        <w:rPr>
          <w:color w:val="auto"/>
          <w:sz w:val="28"/>
          <w:szCs w:val="28"/>
          <w:lang w:bidi="ru-RU"/>
        </w:rPr>
        <w:t>управления эффективностью операций, а также эффективностью бизнеса в рамках деятельности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DF4905" w:rsidRPr="009C3C4D">
        <w:rPr>
          <w:color w:val="auto"/>
          <w:sz w:val="28"/>
          <w:szCs w:val="28"/>
          <w:lang w:bidi="ru-RU"/>
        </w:rPr>
        <w:t>компаний различных секторов экономики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27F6862C" w14:textId="1EC1A12A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выполнении заданий исследовательского характера </w:t>
      </w:r>
      <w:r w:rsidR="00053637" w:rsidRPr="009C3C4D">
        <w:rPr>
          <w:color w:val="auto"/>
          <w:sz w:val="28"/>
          <w:szCs w:val="28"/>
          <w:lang w:bidi="ru-RU"/>
        </w:rPr>
        <w:t xml:space="preserve">возможна </w:t>
      </w:r>
      <w:r w:rsidRPr="009C3C4D">
        <w:rPr>
          <w:color w:val="auto"/>
          <w:sz w:val="28"/>
          <w:szCs w:val="28"/>
          <w:lang w:bidi="ru-RU"/>
        </w:rPr>
        <w:t>коллективная разработка научных исследований малыми группами (до 3человек) с последующим проведение</w:t>
      </w:r>
      <w:r w:rsidR="00DF4905" w:rsidRPr="009C3C4D">
        <w:rPr>
          <w:color w:val="auto"/>
          <w:sz w:val="28"/>
          <w:szCs w:val="28"/>
          <w:lang w:bidi="ru-RU"/>
        </w:rPr>
        <w:t>м</w:t>
      </w:r>
      <w:r w:rsidRPr="009C3C4D">
        <w:rPr>
          <w:color w:val="auto"/>
          <w:sz w:val="28"/>
          <w:szCs w:val="28"/>
          <w:lang w:bidi="ru-RU"/>
        </w:rPr>
        <w:t xml:space="preserve"> дискуссий, обсуждением проблем.</w:t>
      </w:r>
    </w:p>
    <w:p w14:paraId="1DA9CAFC" w14:textId="0E02D4AF" w:rsidR="00BF2591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1DA5E7C3" w14:textId="2B579843" w:rsidR="0026653C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9597669"/>
      <w:r w:rsidRPr="009C3C4D">
        <w:rPr>
          <w:rFonts w:ascii="Times New Roman" w:hAnsi="Times New Roman" w:cs="Times New Roman"/>
          <w:bCs w:val="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8"/>
    </w:p>
    <w:p w14:paraId="26955233" w14:textId="77777777" w:rsidR="00E760FC" w:rsidRPr="009C3C4D" w:rsidRDefault="00E760FC" w:rsidP="009C3C4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BD0E755" w14:textId="75AD7841" w:rsidR="00914A45" w:rsidRPr="009C3C4D" w:rsidRDefault="00914A45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6BA3E17" w14:textId="63F62A51" w:rsidR="0026653C" w:rsidRPr="009C3C4D" w:rsidRDefault="0026653C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9C3C4D">
        <w:rPr>
          <w:b/>
          <w:bCs/>
          <w:color w:val="auto"/>
          <w:sz w:val="28"/>
          <w:szCs w:val="28"/>
          <w:lang w:bidi="ru-RU"/>
        </w:rPr>
        <w:t>П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>римерный п</w:t>
      </w:r>
      <w:r w:rsidRPr="009C3C4D">
        <w:rPr>
          <w:b/>
          <w:bCs/>
          <w:color w:val="auto"/>
          <w:sz w:val="28"/>
          <w:szCs w:val="28"/>
          <w:lang w:bidi="ru-RU"/>
        </w:rPr>
        <w:t xml:space="preserve">еречень вопросов 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 xml:space="preserve">к </w:t>
      </w:r>
      <w:r w:rsidR="00EC7F35" w:rsidRPr="009C3C4D">
        <w:rPr>
          <w:b/>
          <w:bCs/>
          <w:color w:val="auto"/>
          <w:sz w:val="28"/>
          <w:szCs w:val="28"/>
          <w:lang w:bidi="ru-RU"/>
        </w:rPr>
        <w:t>зачету</w:t>
      </w:r>
    </w:p>
    <w:p w14:paraId="51D47C51" w14:textId="79F9F8E9" w:rsidR="00EA737E" w:rsidRPr="009C3C4D" w:rsidRDefault="00EA737E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9" w:name="_Hlk121487367"/>
      <w:r w:rsidRPr="009C3C4D">
        <w:rPr>
          <w:color w:val="auto"/>
          <w:sz w:val="28"/>
          <w:szCs w:val="28"/>
          <w:lang w:bidi="ru-RU"/>
        </w:rPr>
        <w:t xml:space="preserve">На </w:t>
      </w:r>
      <w:r w:rsidR="00EC7F35" w:rsidRPr="009C3C4D">
        <w:rPr>
          <w:color w:val="auto"/>
          <w:sz w:val="28"/>
          <w:szCs w:val="28"/>
          <w:lang w:bidi="ru-RU"/>
        </w:rPr>
        <w:t>зачете</w:t>
      </w:r>
      <w:r w:rsidRPr="009C3C4D">
        <w:rPr>
          <w:color w:val="auto"/>
          <w:sz w:val="28"/>
          <w:szCs w:val="28"/>
          <w:lang w:bidi="ru-RU"/>
        </w:rPr>
        <w:t xml:space="preserve"> студенту целесообразно ответить на два теоретических вопроса: первый </w:t>
      </w:r>
      <w:r w:rsidR="00D4608C" w:rsidRPr="009C3C4D">
        <w:rPr>
          <w:color w:val="auto"/>
          <w:sz w:val="28"/>
          <w:szCs w:val="28"/>
          <w:lang w:bidi="ru-RU"/>
        </w:rPr>
        <w:t xml:space="preserve">вопрос </w:t>
      </w:r>
      <w:r w:rsidRPr="009C3C4D">
        <w:rPr>
          <w:color w:val="auto"/>
          <w:sz w:val="28"/>
          <w:szCs w:val="28"/>
          <w:lang w:bidi="ru-RU"/>
        </w:rPr>
        <w:t xml:space="preserve">может быть связан с общими моментами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, а второй вопрос – по детализации положений, требований и </w:t>
      </w:r>
      <w:r w:rsidRPr="009C3C4D">
        <w:rPr>
          <w:color w:val="auto"/>
          <w:sz w:val="28"/>
          <w:szCs w:val="28"/>
          <w:lang w:bidi="ru-RU"/>
        </w:rPr>
        <w:lastRenderedPageBreak/>
        <w:t xml:space="preserve">особенностей конкретного нормативного документа, который необходимо изучить соискателю в процессе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9E2048A" w14:textId="362880BF" w:rsidR="00EA737E" w:rsidRPr="009C3C4D" w:rsidRDefault="00E760FC" w:rsidP="009C3C4D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9C3C4D">
        <w:rPr>
          <w:i/>
          <w:iCs/>
          <w:color w:val="auto"/>
          <w:sz w:val="28"/>
          <w:szCs w:val="28"/>
          <w:lang w:bidi="ru-RU"/>
        </w:rPr>
        <w:t>Примерные в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опрос</w:t>
      </w:r>
      <w:r w:rsidR="00A04062" w:rsidRPr="009C3C4D">
        <w:rPr>
          <w:i/>
          <w:iCs/>
          <w:color w:val="auto"/>
          <w:sz w:val="28"/>
          <w:szCs w:val="28"/>
          <w:lang w:bidi="ru-RU"/>
        </w:rPr>
        <w:t>ы для подготовки к сдаче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 xml:space="preserve"> </w:t>
      </w:r>
      <w:r w:rsidR="00EC7F35" w:rsidRPr="009C3C4D">
        <w:rPr>
          <w:i/>
          <w:iCs/>
          <w:color w:val="auto"/>
          <w:sz w:val="28"/>
          <w:szCs w:val="28"/>
          <w:lang w:bidi="ru-RU"/>
        </w:rPr>
        <w:t>зачета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:</w:t>
      </w:r>
    </w:p>
    <w:p w14:paraId="2296B979" w14:textId="6F544BAE" w:rsidR="00C3630D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ind w:left="0" w:firstLine="142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Система экзаменов для получения квалификации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110D5" w14:textId="7D076B0F" w:rsidR="00196667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bookmarkStart w:id="40" w:name="_Hlk128949617"/>
      <w:bookmarkStart w:id="41" w:name="_Hlk84800595"/>
      <w:r w:rsidRPr="009C3C4D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</w:t>
      </w:r>
      <w:bookmarkEnd w:id="40"/>
      <w:r w:rsidR="00196667" w:rsidRPr="009C3C4D">
        <w:rPr>
          <w:color w:val="auto"/>
          <w:sz w:val="28"/>
          <w:szCs w:val="28"/>
          <w:lang w:bidi="ru-RU"/>
        </w:rPr>
        <w:t>по вопросам модуля P1 «Управление эффективностью операций». Раздел A. «Учет затрат для принятия решений и контроля».</w:t>
      </w:r>
    </w:p>
    <w:p w14:paraId="229F68CA" w14:textId="120878F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B. «Бюджетирование и бюджетный контроль».</w:t>
      </w:r>
    </w:p>
    <w:p w14:paraId="5883C3B4" w14:textId="73B709DB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C. «Принятие краткосрочных решений».</w:t>
      </w:r>
    </w:p>
    <w:p w14:paraId="51F7C4AE" w14:textId="77DD2ED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D. «Риск и неопределенность в краткосрочной перспективе».</w:t>
      </w:r>
    </w:p>
    <w:p w14:paraId="29411D75" w14:textId="0CC2B36F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A. «Управление затратами для создания стоимости».</w:t>
      </w:r>
    </w:p>
    <w:p w14:paraId="4213C79A" w14:textId="207F6A4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B. «Принятие инвестиционных решений».</w:t>
      </w:r>
    </w:p>
    <w:p w14:paraId="0BDD3E55" w14:textId="6D250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C. «Управление эффективностью и контроль центров ответственности».</w:t>
      </w:r>
    </w:p>
    <w:p w14:paraId="41ACFF1F" w14:textId="55107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D. «Риск и контроль».</w:t>
      </w:r>
    </w:p>
    <w:p w14:paraId="24C4239A" w14:textId="4CB59C0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E2. Раздел A. «Бизнес-модели и создание стоимости».</w:t>
      </w:r>
    </w:p>
    <w:p w14:paraId="13968E89" w14:textId="42578FC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 Особенности подготовки к экзамену CIMA по вопросам модуля 3 «Управление бизнесом». E2. Раздел B. «Управление эффективностью персонала».</w:t>
      </w:r>
    </w:p>
    <w:p w14:paraId="11E6CB1B" w14:textId="147BED87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E2. Раздел C. «Управление проектами».</w:t>
      </w:r>
    </w:p>
    <w:p w14:paraId="5E0A7A29" w14:textId="42B9681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F2. Раздел A. «Финансирование инвестиционных проектов».</w:t>
      </w:r>
    </w:p>
    <w:p w14:paraId="52FD6F4E" w14:textId="1BCCDFF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B. «Стандарты финансовой отчетности».</w:t>
      </w:r>
    </w:p>
    <w:p w14:paraId="5FA3D934" w14:textId="3AED27E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C. «Консолидированная отчетность».</w:t>
      </w:r>
    </w:p>
    <w:p w14:paraId="2BD07FE0" w14:textId="4E2F378E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D. «Интегрированная отчетность».</w:t>
      </w:r>
    </w:p>
    <w:p w14:paraId="78C681FF" w14:textId="4DE5A0F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E. «Анализ финансовой отчетности».</w:t>
      </w:r>
    </w:p>
    <w:bookmarkEnd w:id="41"/>
    <w:p w14:paraId="48BEE216" w14:textId="0D889CA0" w:rsidR="00A04062" w:rsidRPr="009C3C4D" w:rsidRDefault="00DF3A97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Международная концепция интегрированной отчетности</w:t>
      </w:r>
      <w:r w:rsidR="00EA737E" w:rsidRPr="009C3C4D">
        <w:rPr>
          <w:color w:val="auto"/>
          <w:sz w:val="28"/>
          <w:szCs w:val="28"/>
          <w:lang w:bidi="ru-RU"/>
        </w:rPr>
        <w:t>.</w:t>
      </w:r>
    </w:p>
    <w:p w14:paraId="68A1F0EE" w14:textId="4A891A4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 «Представление финансовой отчётности»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A9E45A" w14:textId="1D43BE2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12 «Налоги на прибыль»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6C15CA" w14:textId="4B4312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21 «Влияние изменений обменных курсов валют»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C8DE22" w14:textId="41E3371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24 «Раскрытие информации о связанных сторонах»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EFE992A" w14:textId="640EC3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27 «Отдельная финансовая отчётность»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846BFCA" w14:textId="4D8DD5C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28 «Инвестиции в ассоциированные компании и совместные предприятия»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D3898EC" w14:textId="3008A98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F4F8F31" w14:textId="171D86D4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33 «Прибыль на акцию»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6551C19" w14:textId="0FD3848B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37 «</w:t>
      </w:r>
      <w:r w:rsidR="00EC595A" w:rsidRPr="009C3C4D">
        <w:rPr>
          <w:color w:val="auto"/>
          <w:sz w:val="28"/>
          <w:szCs w:val="28"/>
          <w:lang w:bidi="ru-RU"/>
        </w:rPr>
        <w:t>Резервы</w:t>
      </w:r>
      <w:r w:rsidR="007F054E" w:rsidRPr="009C3C4D">
        <w:rPr>
          <w:color w:val="auto"/>
          <w:sz w:val="28"/>
          <w:szCs w:val="28"/>
          <w:lang w:bidi="ru-RU"/>
        </w:rPr>
        <w:t>, условные обязательства и условные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1A23C0CD" w14:textId="43A1CE0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38 «Нематериальные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0B8633A3" w14:textId="0388FE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3 «Объединения бизнес</w:t>
      </w:r>
      <w:r w:rsidR="00EC595A" w:rsidRPr="009C3C4D">
        <w:rPr>
          <w:color w:val="auto"/>
          <w:sz w:val="28"/>
          <w:szCs w:val="28"/>
          <w:lang w:bidi="ru-RU"/>
        </w:rPr>
        <w:t>а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677BACC" w14:textId="38A45001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5 «</w:t>
      </w:r>
      <w:r w:rsidR="00EC595A" w:rsidRPr="009C3C4D">
        <w:rPr>
          <w:color w:val="auto"/>
          <w:sz w:val="28"/>
          <w:szCs w:val="28"/>
          <w:lang w:bidi="ru-RU"/>
        </w:rPr>
        <w:t>Долгосрочные</w:t>
      </w:r>
      <w:r w:rsidR="007F054E" w:rsidRPr="009C3C4D">
        <w:rPr>
          <w:color w:val="auto"/>
          <w:sz w:val="28"/>
          <w:szCs w:val="28"/>
          <w:lang w:bidi="ru-RU"/>
        </w:rPr>
        <w:t xml:space="preserve"> активы, предназначенные для продажи, и прекращённая деятельность»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D52F44C" w14:textId="64C48EC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9 «Финансовые инструменты»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72D503" w14:textId="7FE17A6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10 «Консолидированная финансовая отчетность»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A629FEA" w14:textId="219B21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11 «</w:t>
      </w:r>
      <w:r w:rsidR="00EC595A" w:rsidRPr="009C3C4D">
        <w:rPr>
          <w:color w:val="auto"/>
          <w:sz w:val="28"/>
          <w:szCs w:val="28"/>
          <w:lang w:bidi="ru-RU"/>
        </w:rPr>
        <w:t>Соглашения о совместной деятельности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C6ADB33" w14:textId="24E14496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15 «Выручка по договорам с покупателями»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FB74A01" w14:textId="7BA4289C" w:rsidR="0026653C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16 «Аренда».</w:t>
      </w:r>
    </w:p>
    <w:bookmarkEnd w:id="39"/>
    <w:p w14:paraId="6E31D131" w14:textId="77777777" w:rsidR="00E760FC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0BB5827" w14:textId="020E6453" w:rsidR="00AB6FF0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</w:t>
      </w:r>
      <w:proofErr w:type="spellStart"/>
      <w:r w:rsidRPr="009C3C4D">
        <w:rPr>
          <w:rFonts w:ascii="Times New Roman" w:hAnsi="Times New Roman" w:cs="Times New Roman"/>
        </w:rPr>
        <w:t>бакалавриата</w:t>
      </w:r>
      <w:proofErr w:type="spellEnd"/>
      <w:r w:rsidRPr="009C3C4D">
        <w:rPr>
          <w:rFonts w:ascii="Times New Roman" w:hAnsi="Times New Roman" w:cs="Times New Roman"/>
        </w:rPr>
        <w:t xml:space="preserve"> по направлению подготовки 38.03.02 «Менеджмент», образовательная программа «Управление финансами / </w:t>
      </w:r>
      <w:proofErr w:type="spellStart"/>
      <w:r w:rsidRPr="009C3C4D">
        <w:rPr>
          <w:rFonts w:ascii="Times New Roman" w:hAnsi="Times New Roman" w:cs="Times New Roman"/>
        </w:rPr>
        <w:t>Bachelor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of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Business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Administration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in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Finance</w:t>
      </w:r>
      <w:proofErr w:type="spellEnd"/>
      <w:r w:rsidRPr="009C3C4D">
        <w:rPr>
          <w:rFonts w:ascii="Times New Roman" w:hAnsi="Times New Roman" w:cs="Times New Roman"/>
        </w:rPr>
        <w:t xml:space="preserve">», профиль «Управление финансами / BBA </w:t>
      </w:r>
      <w:proofErr w:type="spellStart"/>
      <w:r w:rsidRPr="009C3C4D">
        <w:rPr>
          <w:rFonts w:ascii="Times New Roman" w:hAnsi="Times New Roman" w:cs="Times New Roman"/>
        </w:rPr>
        <w:t>in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Finance</w:t>
      </w:r>
      <w:proofErr w:type="spellEnd"/>
      <w:r w:rsidRPr="009C3C4D">
        <w:rPr>
          <w:rFonts w:ascii="Times New Roman" w:hAnsi="Times New Roman" w:cs="Times New Roman"/>
        </w:rPr>
        <w:t>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066"/>
        <w:gridCol w:w="2693"/>
        <w:gridCol w:w="3261"/>
      </w:tblGrid>
      <w:tr w:rsidR="009C3C4D" w:rsidRPr="009C3C4D" w14:paraId="752EC293" w14:textId="77777777" w:rsidTr="0050655C">
        <w:tc>
          <w:tcPr>
            <w:tcW w:w="2182" w:type="dxa"/>
          </w:tcPr>
          <w:p w14:paraId="17DC1EC5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066" w:type="dxa"/>
          </w:tcPr>
          <w:p w14:paraId="72952C4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индикаторов достижения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693" w:type="dxa"/>
          </w:tcPr>
          <w:p w14:paraId="5FD183C7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индикаторами достижения компетенции</w:t>
            </w:r>
          </w:p>
        </w:tc>
        <w:tc>
          <w:tcPr>
            <w:tcW w:w="3261" w:type="dxa"/>
          </w:tcPr>
          <w:p w14:paraId="03B9423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9C3C4D" w:rsidRPr="009C3C4D" w14:paraId="571D1B84" w14:textId="77777777" w:rsidTr="0050655C">
        <w:tc>
          <w:tcPr>
            <w:tcW w:w="2182" w:type="dxa"/>
          </w:tcPr>
          <w:p w14:paraId="79809767" w14:textId="12B587F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6" w:type="dxa"/>
          </w:tcPr>
          <w:p w14:paraId="553D4DEB" w14:textId="592D2574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14:paraId="2BE301D2" w14:textId="3402CB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14:paraId="3EC999C6" w14:textId="6A44D638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7E52CD4D" w14:textId="77777777" w:rsidTr="0050655C">
        <w:tc>
          <w:tcPr>
            <w:tcW w:w="2182" w:type="dxa"/>
            <w:vMerge w:val="restart"/>
          </w:tcPr>
          <w:p w14:paraId="1FC2243E" w14:textId="2758D2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-4. 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066" w:type="dxa"/>
          </w:tcPr>
          <w:p w14:paraId="75F526AD" w14:textId="52CB1662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B1380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Обладает навыками разработки финансовой стратегии и политики.</w:t>
            </w:r>
          </w:p>
        </w:tc>
        <w:tc>
          <w:tcPr>
            <w:tcW w:w="2693" w:type="dxa"/>
          </w:tcPr>
          <w:p w14:paraId="648034A6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разработки финансовой стратегии и политики (подходы CIMA).</w:t>
            </w:r>
          </w:p>
          <w:p w14:paraId="2570BD64" w14:textId="6E369F8B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0937F1F" w14:textId="0D0B2520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F9C0587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1E6D2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 (подходы CIMA).</w:t>
            </w:r>
          </w:p>
          <w:p w14:paraId="58D9B7FA" w14:textId="0DE6A62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654EDC46" w14:textId="77777777" w:rsidR="00AB6FF0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55DBBBAD" w14:textId="64257703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разработки финансовой стратегии и политики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0C53A694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70874" w14:textId="77777777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3373D8D9" w14:textId="658D7F14" w:rsidR="003029AE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разработать финансовую стратегию и политику конкретной организации (по вариантам), используя 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4F84795" w14:textId="77777777" w:rsidTr="0050655C">
        <w:tc>
          <w:tcPr>
            <w:tcW w:w="2182" w:type="dxa"/>
            <w:vMerge/>
          </w:tcPr>
          <w:p w14:paraId="3BBF2B06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A265932" w14:textId="7A6B8330" w:rsidR="00AB6FF0" w:rsidRPr="009C3C4D" w:rsidRDefault="00AB6FF0" w:rsidP="009C3C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Использует современные методы и средства для принятия эффективных финансовых решений.</w:t>
            </w:r>
          </w:p>
          <w:p w14:paraId="2FE2567A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1929C65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 (подходы CIMA).</w:t>
            </w:r>
          </w:p>
          <w:p w14:paraId="5086CA79" w14:textId="17340351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16FF818" w14:textId="1AAFC44F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0AC5BE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1C633C" w14:textId="5E12607E" w:rsidR="00D61E7C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 (подходы CIMA).</w:t>
            </w:r>
          </w:p>
        </w:tc>
        <w:tc>
          <w:tcPr>
            <w:tcW w:w="3261" w:type="dxa"/>
          </w:tcPr>
          <w:p w14:paraId="79AE5692" w14:textId="77777777" w:rsidR="000B1182" w:rsidRPr="009C3C4D" w:rsidRDefault="000B118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69E5EC45" w14:textId="5399B55A" w:rsidR="00D61E7C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современным методам и средствам для принятия эффективных финансовых решений (подходы CIMA).</w:t>
            </w:r>
          </w:p>
          <w:p w14:paraId="61F0733A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64A1D2" w14:textId="6C9392D6" w:rsidR="003C692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7117B143" w14:textId="6F660CC1" w:rsidR="00AB6FF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ровести анализ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оценку целесообразности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современных методов и средств для принятия эффективных решений в деятельности конкретной организации (по вариантам), используя подходы CIMA.</w:t>
            </w:r>
          </w:p>
        </w:tc>
      </w:tr>
      <w:tr w:rsidR="009C3C4D" w:rsidRPr="009C3C4D" w14:paraId="5B281C28" w14:textId="77777777" w:rsidTr="0050655C">
        <w:tc>
          <w:tcPr>
            <w:tcW w:w="2182" w:type="dxa"/>
            <w:vMerge w:val="restart"/>
          </w:tcPr>
          <w:p w14:paraId="63F8A723" w14:textId="0E6FCE7B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066" w:type="dxa"/>
          </w:tcPr>
          <w:p w14:paraId="5530C31A" w14:textId="52A9EDF5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Владеет методами оценки эффективности инвестиций и активов организации, принятия соответствующих управленческих решений.</w:t>
            </w:r>
          </w:p>
        </w:tc>
        <w:tc>
          <w:tcPr>
            <w:tcW w:w="2693" w:type="dxa"/>
          </w:tcPr>
          <w:p w14:paraId="1BEEF374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эффективности инвестиций и активов организации, принятия соответствующих управленческих решений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FE798A" w14:textId="771331FE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71C7B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B9B109" w14:textId="5EFC0DA1" w:rsidR="00096E5D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инвестиций и активов организации, принять соответствующие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управленческие решения (подходы CIMA).</w:t>
            </w:r>
          </w:p>
        </w:tc>
        <w:tc>
          <w:tcPr>
            <w:tcW w:w="3261" w:type="dxa"/>
          </w:tcPr>
          <w:p w14:paraId="338A85BD" w14:textId="3A86C040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5:</w:t>
            </w:r>
          </w:p>
          <w:p w14:paraId="0C0A606F" w14:textId="7D7D9790" w:rsidR="00A27A3F" w:rsidRPr="009C3C4D" w:rsidRDefault="00A27A3F" w:rsidP="009C3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оценки эффективности инвестиций и активов организации, принятия соответствующих управленческих решений (подходы CIMA).</w:t>
            </w:r>
          </w:p>
          <w:p w14:paraId="1C14C019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DEABF2" w14:textId="61AF4CD1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6:</w:t>
            </w:r>
          </w:p>
          <w:p w14:paraId="50C97205" w14:textId="5A7B5862" w:rsidR="00A27A3F" w:rsidRPr="009C3C4D" w:rsidRDefault="00C718B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инвестиций и активов конкретной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организации (по вариантам), используя подходы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5D" w:rsidRPr="009C3C4D" w14:paraId="48A1F340" w14:textId="77777777" w:rsidTr="0050655C">
        <w:tc>
          <w:tcPr>
            <w:tcW w:w="2182" w:type="dxa"/>
            <w:vMerge/>
          </w:tcPr>
          <w:p w14:paraId="2EAD928A" w14:textId="77777777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53DB768C" w14:textId="7511CFE2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Применяет современные методы и модели управления инвестициями в целях максимизации благосостояния собственников бизнеса.</w:t>
            </w:r>
          </w:p>
        </w:tc>
        <w:tc>
          <w:tcPr>
            <w:tcW w:w="2693" w:type="dxa"/>
          </w:tcPr>
          <w:p w14:paraId="0A99EDC1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  <w:p w14:paraId="4E42CEB1" w14:textId="703B668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1D92FB2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5FBE77" w14:textId="74004460" w:rsidR="00096E5D" w:rsidRPr="009C3C4D" w:rsidRDefault="008D5B9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</w:tc>
        <w:tc>
          <w:tcPr>
            <w:tcW w:w="3261" w:type="dxa"/>
          </w:tcPr>
          <w:p w14:paraId="74F74163" w14:textId="5D057CF7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7ED525A" w14:textId="77777777" w:rsidR="00A27A3F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A27A3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 методам и моделям управления инвестициями в целях максимизации благосостояния собственников бизнеса (подходы CIMA).</w:t>
            </w:r>
          </w:p>
          <w:p w14:paraId="27115391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508DE864" w14:textId="7ABD9D50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51A9A65" w14:textId="032F6FA1" w:rsidR="009551F8" w:rsidRPr="009C3C4D" w:rsidRDefault="00CE13E3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анализ эффективности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инвестициями в целях максимизации благосостояния собственников бизнеса 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используя подходы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51BB3ED" w14:textId="12D245D8" w:rsidR="00B13807" w:rsidRPr="009C3C4D" w:rsidRDefault="00B13807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7A8352A7" w14:textId="77777777" w:rsidR="008D5B92" w:rsidRPr="009C3C4D" w:rsidRDefault="008D5B9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</w:t>
      </w:r>
      <w:proofErr w:type="spellStart"/>
      <w:r w:rsidRPr="009C3C4D">
        <w:rPr>
          <w:rFonts w:ascii="Times New Roman" w:hAnsi="Times New Roman" w:cs="Times New Roman"/>
        </w:rPr>
        <w:t>бакалавриата</w:t>
      </w:r>
      <w:proofErr w:type="spellEnd"/>
      <w:r w:rsidRPr="009C3C4D">
        <w:rPr>
          <w:rFonts w:ascii="Times New Roman" w:hAnsi="Times New Roman" w:cs="Times New Roman"/>
        </w:rPr>
        <w:t xml:space="preserve"> 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9C3C4D" w:rsidRPr="009C3C4D" w14:paraId="1E5424C7" w14:textId="77777777" w:rsidTr="003029AE">
        <w:tc>
          <w:tcPr>
            <w:tcW w:w="2182" w:type="dxa"/>
          </w:tcPr>
          <w:p w14:paraId="2B18DA36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C3C4D" w:rsidRPr="009C3C4D" w14:paraId="69B67107" w14:textId="77777777" w:rsidTr="003029AE">
        <w:tc>
          <w:tcPr>
            <w:tcW w:w="2182" w:type="dxa"/>
          </w:tcPr>
          <w:p w14:paraId="1D139CE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32A9B15E" w14:textId="77777777" w:rsidTr="003029AE">
        <w:tc>
          <w:tcPr>
            <w:tcW w:w="2182" w:type="dxa"/>
            <w:vMerge w:val="restart"/>
          </w:tcPr>
          <w:p w14:paraId="171AF675" w14:textId="393E427A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ПКП-4. Способность 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43" w:type="dxa"/>
          </w:tcPr>
          <w:p w14:paraId="006DA2FA" w14:textId="7D6DEA94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Понимает сущность и природу финансовых рисков и владеет методами их оценки.</w:t>
            </w:r>
          </w:p>
        </w:tc>
        <w:tc>
          <w:tcPr>
            <w:tcW w:w="2654" w:type="dxa"/>
          </w:tcPr>
          <w:p w14:paraId="45F3BC20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и природу финансовых рисков и методов их оценки (подходы CIMA).</w:t>
            </w:r>
          </w:p>
          <w:p w14:paraId="3284ED92" w14:textId="3C319874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B2757A" w14:textId="011D684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03624F6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9ABAA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финансовые риски (подходы CIMA).</w:t>
            </w:r>
          </w:p>
          <w:p w14:paraId="3243F956" w14:textId="41CF3A13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6A70D7FE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сущности и природы финансовых рисков и методов их оценки (подходы CIMA).</w:t>
            </w:r>
          </w:p>
          <w:p w14:paraId="388EDE4D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74C1320A" w14:textId="139E4BF7" w:rsidR="006E54C6" w:rsidRPr="009C3C4D" w:rsidRDefault="00D744D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оценить финансовые риски конкретной организации (по вариантам), используя подходы CIMA.</w:t>
            </w:r>
          </w:p>
        </w:tc>
      </w:tr>
      <w:tr w:rsidR="009C3C4D" w:rsidRPr="009C3C4D" w14:paraId="32690F1F" w14:textId="77777777" w:rsidTr="003029AE">
        <w:tc>
          <w:tcPr>
            <w:tcW w:w="2182" w:type="dxa"/>
            <w:vMerge/>
          </w:tcPr>
          <w:p w14:paraId="33062B7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7C3DBF37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Предлагает обоснованные управленческие решения, направленные на снижение и устранение финансовых рисков.</w:t>
            </w:r>
          </w:p>
        </w:tc>
        <w:tc>
          <w:tcPr>
            <w:tcW w:w="2654" w:type="dxa"/>
          </w:tcPr>
          <w:p w14:paraId="52B1734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обоснования управленческих решений, направленных на снижение и устранение финансовых рисков (подходы CIMA).</w:t>
            </w:r>
          </w:p>
          <w:p w14:paraId="7E3F62F2" w14:textId="1EE42369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4AE66269" w:rsidR="006E54C6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управленческие решения, направленные на снижение и устранение финансовых рисков (подходы CIMA).</w:t>
            </w:r>
          </w:p>
        </w:tc>
        <w:tc>
          <w:tcPr>
            <w:tcW w:w="3123" w:type="dxa"/>
          </w:tcPr>
          <w:p w14:paraId="283FF870" w14:textId="77777777" w:rsidR="007501A7" w:rsidRPr="009C3C4D" w:rsidRDefault="007501A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0EE9C9B6" w14:textId="297246B6" w:rsidR="000C5E5A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обоснования управленческих решений, направленных на снижение и устранение финансовых рисков (подходы CIMA).</w:t>
            </w:r>
          </w:p>
          <w:p w14:paraId="200F8F62" w14:textId="77777777" w:rsidR="00D50095" w:rsidRPr="009C3C4D" w:rsidRDefault="00D50095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121107E8" w14:textId="2EF3D1B5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проанализировать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обоснованность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вариантам), используя подходы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2D745BFB" w14:textId="77777777" w:rsidTr="003029AE">
        <w:tc>
          <w:tcPr>
            <w:tcW w:w="2182" w:type="dxa"/>
            <w:vMerge w:val="restart"/>
          </w:tcPr>
          <w:p w14:paraId="6696A872" w14:textId="065C0184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E475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43" w:type="dxa"/>
          </w:tcPr>
          <w:p w14:paraId="3CC90A83" w14:textId="39534725" w:rsidR="006E54C6" w:rsidRPr="009C3C4D" w:rsidRDefault="00DE475B" w:rsidP="009C3C4D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 Владеет методами оценки инвестиций и активов организации.</w:t>
            </w:r>
          </w:p>
        </w:tc>
        <w:tc>
          <w:tcPr>
            <w:tcW w:w="2654" w:type="dxa"/>
          </w:tcPr>
          <w:p w14:paraId="2D7F1C9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инвестиций и активов организации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77B4D5" w14:textId="72EFAB7B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инвестиции и активы организации (подходы CIMA).</w:t>
            </w:r>
          </w:p>
          <w:p w14:paraId="07A5090D" w14:textId="1E6F438C" w:rsidR="006E54C6" w:rsidRPr="009C3C4D" w:rsidRDefault="006E54C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D4ACB7A" w14:textId="5251AA3E" w:rsidR="00602CCA" w:rsidRPr="009C3C4D" w:rsidRDefault="00602CC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методам оценки инвестиций и активов организации (подходы CIMA).</w:t>
            </w:r>
          </w:p>
          <w:p w14:paraId="2E1B47E7" w14:textId="1F161ED6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58F9CF" w14:textId="74136878" w:rsidR="006E54C6" w:rsidRPr="009C3C4D" w:rsidRDefault="000C5E5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(по вариантам) п</w:t>
            </w:r>
            <w:r w:rsidR="00602CC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</w:t>
            </w:r>
            <w:r w:rsidR="00D744D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инвестиций и активов организации (подходы CIMA).</w:t>
            </w:r>
          </w:p>
        </w:tc>
      </w:tr>
      <w:tr w:rsidR="006E54C6" w:rsidRPr="009C3C4D" w14:paraId="5463DD16" w14:textId="77777777" w:rsidTr="003029AE">
        <w:tc>
          <w:tcPr>
            <w:tcW w:w="2182" w:type="dxa"/>
            <w:vMerge/>
          </w:tcPr>
          <w:p w14:paraId="12FBD21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11EC4474" w:rsidR="006E54C6" w:rsidRPr="009C3C4D" w:rsidRDefault="00DE475B" w:rsidP="009C3C4D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современные методы и модели управления инвестициями в целях максимизации стоимости бизнеса.</w:t>
            </w:r>
          </w:p>
        </w:tc>
        <w:tc>
          <w:tcPr>
            <w:tcW w:w="2654" w:type="dxa"/>
          </w:tcPr>
          <w:p w14:paraId="0C792FF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  <w:p w14:paraId="2030FAA8" w14:textId="3AC82693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7C9D7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AA6BC6" w14:textId="120CCB29" w:rsidR="00BB3577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стоимости бизнеса (подходы CIMA).</w:t>
            </w:r>
          </w:p>
        </w:tc>
        <w:tc>
          <w:tcPr>
            <w:tcW w:w="3123" w:type="dxa"/>
          </w:tcPr>
          <w:p w14:paraId="0B863EA9" w14:textId="3EB2AE29" w:rsidR="00FB371C" w:rsidRPr="009C3C4D" w:rsidRDefault="00FB371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FFE5DBB" w14:textId="28380CBF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современным метод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модел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управления инвестициями в целях максимизации стоимости бизнеса (подходы CIMA).</w:t>
            </w:r>
          </w:p>
          <w:p w14:paraId="1F2437C2" w14:textId="5F8BBD4D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DE475B" w:rsidRPr="009C3C4D" w:rsidRDefault="00DE475B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8:</w:t>
            </w:r>
          </w:p>
          <w:p w14:paraId="1AF56D03" w14:textId="33E6C74B" w:rsidR="006E54C6" w:rsidRPr="009C3C4D" w:rsidRDefault="00DE475B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(по вариантам) провести анализ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эффективности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управления инвестициями конкретной компании в целях максимизации стоимости бизнеса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</w:tc>
      </w:tr>
    </w:tbl>
    <w:p w14:paraId="7BE95789" w14:textId="41D0133D" w:rsidR="006E54C6" w:rsidRPr="009C3C4D" w:rsidRDefault="006E54C6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2" w:name="_Toc129597670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8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3" w:name="bookmark11"/>
      <w:bookmarkStart w:id="44" w:name="_Toc10123777"/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 w:rsidRPr="009C3C4D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3"/>
      <w:bookmarkEnd w:id="44"/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2"/>
    </w:p>
    <w:p w14:paraId="2A249104" w14:textId="5E76365E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 xml:space="preserve">8.1. </w:t>
      </w:r>
      <w:r w:rsidR="00032A9E" w:rsidRPr="009C3C4D">
        <w:rPr>
          <w:b/>
          <w:bCs/>
          <w:color w:val="auto"/>
          <w:sz w:val="28"/>
          <w:szCs w:val="28"/>
        </w:rPr>
        <w:t>Н</w:t>
      </w:r>
      <w:r w:rsidR="0046353B" w:rsidRPr="009C3C4D">
        <w:rPr>
          <w:b/>
          <w:bCs/>
          <w:color w:val="auto"/>
          <w:sz w:val="28"/>
          <w:szCs w:val="28"/>
        </w:rPr>
        <w:t>ормативн</w:t>
      </w:r>
      <w:r w:rsidR="00B96BA3" w:rsidRPr="009C3C4D">
        <w:rPr>
          <w:b/>
          <w:bCs/>
          <w:color w:val="auto"/>
          <w:sz w:val="28"/>
          <w:szCs w:val="28"/>
        </w:rPr>
        <w:t xml:space="preserve">о-правовые </w:t>
      </w:r>
      <w:r w:rsidR="0046353B" w:rsidRPr="009C3C4D">
        <w:rPr>
          <w:b/>
          <w:bCs/>
          <w:color w:val="auto"/>
          <w:sz w:val="28"/>
          <w:szCs w:val="28"/>
        </w:rPr>
        <w:t>акты</w:t>
      </w:r>
    </w:p>
    <w:p w14:paraId="5BD73F85" w14:textId="1BD15841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6CF5C731" w14:textId="3B6E6409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затратами (отдельным списком);</w:t>
      </w:r>
    </w:p>
    <w:p w14:paraId="150074AE" w14:textId="752BA864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управления персоналом (отдельным списком);</w:t>
      </w:r>
    </w:p>
    <w:p w14:paraId="26E7F300" w14:textId="62B13A48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бизнес-процессами (отдельным списком);</w:t>
      </w:r>
    </w:p>
    <w:p w14:paraId="0D273BD6" w14:textId="70BF10D6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 xml:space="preserve">Документы по </w:t>
      </w:r>
      <w:r w:rsidR="007B638D" w:rsidRPr="009C3C4D">
        <w:rPr>
          <w:sz w:val="28"/>
        </w:rPr>
        <w:t>управлению проектами</w:t>
      </w:r>
      <w:r w:rsidRPr="009C3C4D">
        <w:rPr>
          <w:sz w:val="28"/>
        </w:rPr>
        <w:t xml:space="preserve"> (отдельным списком);</w:t>
      </w:r>
    </w:p>
    <w:p w14:paraId="7EDE817C" w14:textId="23683B7E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рисками (отдельным списком);</w:t>
      </w:r>
    </w:p>
    <w:p w14:paraId="7A9D40EC" w14:textId="3CE1658A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Международн</w:t>
      </w:r>
      <w:r w:rsidR="007B638D" w:rsidRPr="009C3C4D">
        <w:rPr>
          <w:sz w:val="28"/>
        </w:rPr>
        <w:t>ая концепция интегрированной отчетности</w:t>
      </w:r>
      <w:r w:rsidRPr="009C3C4D">
        <w:rPr>
          <w:sz w:val="28"/>
        </w:rPr>
        <w:t>;</w:t>
      </w:r>
    </w:p>
    <w:p w14:paraId="48B7B0A8" w14:textId="05309E05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Концептуальные основы подготовки и представления финансовой отчетности;</w:t>
      </w:r>
    </w:p>
    <w:p w14:paraId="749D9B5C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bookmarkStart w:id="45" w:name="_Hlk121486110"/>
      <w:r w:rsidRPr="009C3C4D">
        <w:rPr>
          <w:sz w:val="28"/>
        </w:rPr>
        <w:t>МСФО (IAS) 1 «Представление финансовой отчётности»;</w:t>
      </w:r>
    </w:p>
    <w:p w14:paraId="56E038D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2BAC13C7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21 «Влияние изменений обменных курсов валют»;</w:t>
      </w:r>
    </w:p>
    <w:p w14:paraId="5047D08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6E16D42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27 «Отдельная финансовая отчётность»;</w:t>
      </w:r>
    </w:p>
    <w:p w14:paraId="7CD4EC12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0F7178E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F392F2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53DAC8" w14:textId="6C41F6BA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7B638D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6EFCE433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47A357DE" w14:textId="4626CB05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3 «Объединения бизнес</w:t>
      </w:r>
      <w:r w:rsidR="007B638D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606EB78A" w14:textId="624DBBF6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7B638D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</w:t>
      </w:r>
      <w:r w:rsidRPr="009C3C4D">
        <w:rPr>
          <w:sz w:val="28"/>
        </w:rPr>
        <w:lastRenderedPageBreak/>
        <w:t>прекращённая деятельность»;</w:t>
      </w:r>
    </w:p>
    <w:p w14:paraId="6125294E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69AE6DE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63BB0537" w14:textId="05EAB14F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7B638D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59E9E029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7EEA275F" w14:textId="0BC98CD1" w:rsidR="00204E53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</w:t>
      </w:r>
      <w:bookmarkEnd w:id="45"/>
      <w:r w:rsidRPr="009C3C4D">
        <w:rPr>
          <w:sz w:val="28"/>
        </w:rPr>
        <w:t>.</w:t>
      </w:r>
    </w:p>
    <w:p w14:paraId="4E2BE7FF" w14:textId="77777777" w:rsidR="002148EB" w:rsidRPr="009C3C4D" w:rsidRDefault="002148EB" w:rsidP="009C3C4D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</w:t>
      </w:r>
      <w:proofErr w:type="gramStart"/>
      <w:r w:rsidRPr="009C3C4D">
        <w:rPr>
          <w:b/>
          <w:bCs/>
          <w:color w:val="auto"/>
          <w:sz w:val="28"/>
          <w:szCs w:val="28"/>
        </w:rPr>
        <w:t>2.</w:t>
      </w:r>
      <w:r w:rsidR="0046353B" w:rsidRPr="009C3C4D">
        <w:rPr>
          <w:b/>
          <w:bCs/>
          <w:color w:val="auto"/>
          <w:sz w:val="28"/>
          <w:szCs w:val="28"/>
        </w:rPr>
        <w:t>Основная</w:t>
      </w:r>
      <w:proofErr w:type="gramEnd"/>
      <w:r w:rsidR="0046353B" w:rsidRPr="009C3C4D">
        <w:rPr>
          <w:b/>
          <w:bCs/>
          <w:color w:val="auto"/>
          <w:sz w:val="28"/>
          <w:szCs w:val="28"/>
        </w:rPr>
        <w:t xml:space="preserve"> литература</w:t>
      </w:r>
    </w:p>
    <w:p w14:paraId="43AB978C" w14:textId="77777777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proofErr w:type="spellStart"/>
      <w:r w:rsidRPr="009C3C4D">
        <w:rPr>
          <w:bCs/>
          <w:color w:val="auto"/>
          <w:sz w:val="28"/>
          <w:szCs w:val="28"/>
        </w:rPr>
        <w:t>Лукасевич</w:t>
      </w:r>
      <w:proofErr w:type="spellEnd"/>
      <w:r w:rsidRPr="009C3C4D">
        <w:rPr>
          <w:bCs/>
          <w:color w:val="auto"/>
          <w:sz w:val="28"/>
          <w:szCs w:val="28"/>
        </w:rPr>
        <w:t xml:space="preserve">, И. Я.  Финансовый менеджмент в 2 ч. Часть 2. Инвестиционная и финансовая политика </w:t>
      </w:r>
      <w:proofErr w:type="gramStart"/>
      <w:r w:rsidRPr="009C3C4D">
        <w:rPr>
          <w:bCs/>
          <w:color w:val="auto"/>
          <w:sz w:val="28"/>
          <w:szCs w:val="28"/>
        </w:rPr>
        <w:t>фирмы :</w:t>
      </w:r>
      <w:proofErr w:type="gramEnd"/>
      <w:r w:rsidRPr="009C3C4D">
        <w:rPr>
          <w:bCs/>
          <w:color w:val="auto"/>
          <w:sz w:val="28"/>
          <w:szCs w:val="28"/>
        </w:rPr>
        <w:t xml:space="preserve"> учебник и практикум для вузов / И. Я. </w:t>
      </w:r>
      <w:proofErr w:type="spellStart"/>
      <w:r w:rsidRPr="009C3C4D">
        <w:rPr>
          <w:bCs/>
          <w:color w:val="auto"/>
          <w:sz w:val="28"/>
          <w:szCs w:val="28"/>
        </w:rPr>
        <w:t>Лукасевич</w:t>
      </w:r>
      <w:proofErr w:type="spellEnd"/>
      <w:r w:rsidRPr="009C3C4D">
        <w:rPr>
          <w:bCs/>
          <w:color w:val="auto"/>
          <w:sz w:val="28"/>
          <w:szCs w:val="28"/>
        </w:rPr>
        <w:t xml:space="preserve">. — 4-е изд., </w:t>
      </w:r>
      <w:proofErr w:type="spellStart"/>
      <w:r w:rsidRPr="009C3C4D">
        <w:rPr>
          <w:bCs/>
          <w:color w:val="auto"/>
          <w:sz w:val="28"/>
          <w:szCs w:val="28"/>
        </w:rPr>
        <w:t>перераб</w:t>
      </w:r>
      <w:proofErr w:type="spellEnd"/>
      <w:r w:rsidRPr="009C3C4D">
        <w:rPr>
          <w:bCs/>
          <w:color w:val="auto"/>
          <w:sz w:val="28"/>
          <w:szCs w:val="28"/>
        </w:rPr>
        <w:t xml:space="preserve">. и доп. — </w:t>
      </w:r>
      <w:proofErr w:type="gramStart"/>
      <w:r w:rsidRPr="009C3C4D">
        <w:rPr>
          <w:bCs/>
          <w:color w:val="auto"/>
          <w:sz w:val="28"/>
          <w:szCs w:val="28"/>
        </w:rPr>
        <w:t>Москва :</w:t>
      </w:r>
      <w:proofErr w:type="gramEnd"/>
      <w:r w:rsidRPr="009C3C4D">
        <w:rPr>
          <w:bCs/>
          <w:color w:val="auto"/>
          <w:sz w:val="28"/>
          <w:szCs w:val="28"/>
        </w:rPr>
        <w:t xml:space="preserve"> Издательство </w:t>
      </w:r>
      <w:proofErr w:type="spellStart"/>
      <w:r w:rsidRPr="009C3C4D">
        <w:rPr>
          <w:bCs/>
          <w:color w:val="auto"/>
          <w:sz w:val="28"/>
          <w:szCs w:val="28"/>
        </w:rPr>
        <w:t>Юрайт</w:t>
      </w:r>
      <w:proofErr w:type="spellEnd"/>
      <w:r w:rsidRPr="009C3C4D">
        <w:rPr>
          <w:bCs/>
          <w:color w:val="auto"/>
          <w:sz w:val="28"/>
          <w:szCs w:val="28"/>
        </w:rPr>
        <w:t xml:space="preserve">, 2023. — 304 с. — (Высшее образование). —  Образовательная платформа </w:t>
      </w:r>
      <w:proofErr w:type="spellStart"/>
      <w:r w:rsidRPr="009C3C4D">
        <w:rPr>
          <w:bCs/>
          <w:color w:val="auto"/>
          <w:sz w:val="28"/>
          <w:szCs w:val="28"/>
        </w:rPr>
        <w:t>Юрайт</w:t>
      </w:r>
      <w:proofErr w:type="spellEnd"/>
      <w:r w:rsidRPr="009C3C4D">
        <w:rPr>
          <w:bCs/>
          <w:color w:val="auto"/>
          <w:sz w:val="28"/>
          <w:szCs w:val="28"/>
        </w:rPr>
        <w:t xml:space="preserve"> [сайт]. — URL: https://urait.ru/bcode/514817 (дата обращения: 09.03.2023). —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28E1AC1B" w14:textId="28004312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Сиднева, В.П. Сборник заданий для практических занятий по международным стандартам финансовой </w:t>
      </w:r>
      <w:proofErr w:type="gramStart"/>
      <w:r w:rsidRPr="009C3C4D">
        <w:rPr>
          <w:bCs/>
          <w:color w:val="auto"/>
          <w:sz w:val="28"/>
          <w:szCs w:val="28"/>
        </w:rPr>
        <w:t>отчетности :</w:t>
      </w:r>
      <w:proofErr w:type="gramEnd"/>
      <w:r w:rsidRPr="009C3C4D">
        <w:rPr>
          <w:bCs/>
          <w:color w:val="auto"/>
          <w:sz w:val="28"/>
          <w:szCs w:val="28"/>
        </w:rPr>
        <w:t xml:space="preserve"> учебное пособие / В.П. Сиднева. — </w:t>
      </w:r>
      <w:proofErr w:type="gramStart"/>
      <w:r w:rsidRPr="009C3C4D">
        <w:rPr>
          <w:bCs/>
          <w:color w:val="auto"/>
          <w:sz w:val="28"/>
          <w:szCs w:val="28"/>
        </w:rPr>
        <w:t>Москва :</w:t>
      </w:r>
      <w:proofErr w:type="gramEnd"/>
      <w:r w:rsidRPr="009C3C4D">
        <w:rPr>
          <w:bCs/>
          <w:color w:val="auto"/>
          <w:sz w:val="28"/>
          <w:szCs w:val="28"/>
        </w:rPr>
        <w:t xml:space="preserve"> </w:t>
      </w:r>
      <w:proofErr w:type="spellStart"/>
      <w:r w:rsidRPr="009C3C4D">
        <w:rPr>
          <w:bCs/>
          <w:color w:val="auto"/>
          <w:sz w:val="28"/>
          <w:szCs w:val="28"/>
        </w:rPr>
        <w:t>Русайнс</w:t>
      </w:r>
      <w:proofErr w:type="spellEnd"/>
      <w:r w:rsidRPr="009C3C4D">
        <w:rPr>
          <w:bCs/>
          <w:color w:val="auto"/>
          <w:sz w:val="28"/>
          <w:szCs w:val="28"/>
        </w:rPr>
        <w:t xml:space="preserve">, 2020. — 138 с. — ЭБС BOOK.ru. — URL: https://book.ru/book/935648 (дата обращения: 10.03.2023). —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1B0558E4" w14:textId="55288F5A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Солодов, А.К. Основы финансового риск-менеджмента: учебник и учебное пособие / А.К. Солодов; </w:t>
      </w:r>
      <w:proofErr w:type="spellStart"/>
      <w:r w:rsidRPr="009C3C4D">
        <w:rPr>
          <w:bCs/>
          <w:color w:val="auto"/>
          <w:sz w:val="28"/>
          <w:szCs w:val="28"/>
        </w:rPr>
        <w:t>Финуниверситет</w:t>
      </w:r>
      <w:proofErr w:type="spellEnd"/>
      <w:r w:rsidRPr="009C3C4D">
        <w:rPr>
          <w:bCs/>
          <w:color w:val="auto"/>
          <w:sz w:val="28"/>
          <w:szCs w:val="28"/>
        </w:rPr>
        <w:t xml:space="preserve">. — Москва: Издание Александра К. </w:t>
      </w:r>
      <w:proofErr w:type="spellStart"/>
      <w:r w:rsidRPr="009C3C4D">
        <w:rPr>
          <w:bCs/>
          <w:color w:val="auto"/>
          <w:sz w:val="28"/>
          <w:szCs w:val="28"/>
        </w:rPr>
        <w:t>Солодова</w:t>
      </w:r>
      <w:proofErr w:type="spellEnd"/>
      <w:r w:rsidRPr="009C3C4D">
        <w:rPr>
          <w:bCs/>
          <w:color w:val="auto"/>
          <w:sz w:val="28"/>
          <w:szCs w:val="28"/>
        </w:rPr>
        <w:t xml:space="preserve">, 2018. — 286 с. –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непосредственный. — Имеется электронная версия: Электронные данные (1 файл: 3,91 Мб). — Свободный доступ из сети Интернет (чтение, печать, копирование). — ЭБ </w:t>
      </w:r>
      <w:proofErr w:type="spellStart"/>
      <w:r w:rsidRPr="009C3C4D">
        <w:rPr>
          <w:bCs/>
          <w:color w:val="auto"/>
          <w:sz w:val="28"/>
          <w:szCs w:val="28"/>
        </w:rPr>
        <w:t>Финуниверситета</w:t>
      </w:r>
      <w:proofErr w:type="spellEnd"/>
      <w:r w:rsidRPr="009C3C4D">
        <w:rPr>
          <w:bCs/>
          <w:color w:val="auto"/>
          <w:sz w:val="28"/>
          <w:szCs w:val="28"/>
        </w:rPr>
        <w:t xml:space="preserve">. - URL: http://elib.fa.ru/fbook/solodov_64842.pdf (дата обращения: 10.03.2023). -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6981CD42" w14:textId="77777777" w:rsidR="002148EB" w:rsidRPr="009C3C4D" w:rsidRDefault="002148EB" w:rsidP="009C3C4D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</w:p>
    <w:p w14:paraId="54B801A3" w14:textId="32339F57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</w:t>
      </w:r>
      <w:proofErr w:type="gramStart"/>
      <w:r w:rsidRPr="009C3C4D">
        <w:rPr>
          <w:b/>
          <w:bCs/>
          <w:color w:val="auto"/>
          <w:sz w:val="28"/>
          <w:szCs w:val="28"/>
        </w:rPr>
        <w:t>3.</w:t>
      </w:r>
      <w:r w:rsidR="0046353B" w:rsidRPr="009C3C4D">
        <w:rPr>
          <w:b/>
          <w:bCs/>
          <w:color w:val="auto"/>
          <w:sz w:val="28"/>
          <w:szCs w:val="28"/>
        </w:rPr>
        <w:t>Дополнительная</w:t>
      </w:r>
      <w:proofErr w:type="gramEnd"/>
      <w:r w:rsidR="0046353B" w:rsidRPr="009C3C4D">
        <w:rPr>
          <w:b/>
          <w:bCs/>
          <w:color w:val="auto"/>
          <w:sz w:val="28"/>
          <w:szCs w:val="28"/>
        </w:rPr>
        <w:t xml:space="preserve"> литература</w:t>
      </w:r>
    </w:p>
    <w:p w14:paraId="0D36BC18" w14:textId="77777777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t xml:space="preserve">Вахрушина М.А. Информационное сопровождение бизнеса на базе конвергенции принципов управленческого учета и МСФО: проблемы и пути </w:t>
      </w:r>
      <w:r w:rsidRPr="009C3C4D">
        <w:rPr>
          <w:color w:val="auto"/>
          <w:sz w:val="28"/>
          <w:szCs w:val="28"/>
        </w:rPr>
        <w:lastRenderedPageBreak/>
        <w:t xml:space="preserve">решения: монография / М.А. Вахрушина, Ю.А. </w:t>
      </w:r>
      <w:proofErr w:type="spellStart"/>
      <w:r w:rsidRPr="009C3C4D">
        <w:rPr>
          <w:color w:val="auto"/>
          <w:sz w:val="28"/>
          <w:szCs w:val="28"/>
        </w:rPr>
        <w:t>Щегловская</w:t>
      </w:r>
      <w:proofErr w:type="spellEnd"/>
      <w:r w:rsidRPr="009C3C4D">
        <w:rPr>
          <w:color w:val="auto"/>
          <w:sz w:val="28"/>
          <w:szCs w:val="28"/>
        </w:rPr>
        <w:t xml:space="preserve">; </w:t>
      </w:r>
      <w:proofErr w:type="spellStart"/>
      <w:r w:rsidRPr="009C3C4D">
        <w:rPr>
          <w:color w:val="auto"/>
          <w:sz w:val="28"/>
          <w:szCs w:val="28"/>
        </w:rPr>
        <w:t>Финуниверситет</w:t>
      </w:r>
      <w:proofErr w:type="spellEnd"/>
      <w:r w:rsidRPr="009C3C4D">
        <w:rPr>
          <w:color w:val="auto"/>
          <w:sz w:val="28"/>
          <w:szCs w:val="28"/>
        </w:rPr>
        <w:t xml:space="preserve"> - Москва: </w:t>
      </w:r>
      <w:proofErr w:type="spellStart"/>
      <w:r w:rsidRPr="009C3C4D">
        <w:rPr>
          <w:color w:val="auto"/>
          <w:sz w:val="28"/>
          <w:szCs w:val="28"/>
        </w:rPr>
        <w:t>Русайнс</w:t>
      </w:r>
      <w:proofErr w:type="spellEnd"/>
      <w:r w:rsidRPr="009C3C4D">
        <w:rPr>
          <w:color w:val="auto"/>
          <w:sz w:val="28"/>
          <w:szCs w:val="28"/>
        </w:rPr>
        <w:t xml:space="preserve">, 2020 - 244 с. - Текст: непосредственный. - То же. - ЭБС BOOK.ru. - URL: https://book.ru/book/936010 (дата обращения: 09.03.2023). — 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электронный.</w:t>
      </w:r>
    </w:p>
    <w:p w14:paraId="2A83BA3B" w14:textId="778E4A75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t xml:space="preserve">Финансовый менеджмент в </w:t>
      </w:r>
      <w:proofErr w:type="spellStart"/>
      <w:r w:rsidRPr="009C3C4D">
        <w:rPr>
          <w:color w:val="auto"/>
          <w:sz w:val="28"/>
          <w:szCs w:val="28"/>
        </w:rPr>
        <w:t>Excel</w:t>
      </w:r>
      <w:proofErr w:type="spellEnd"/>
      <w:r w:rsidRPr="009C3C4D">
        <w:rPr>
          <w:color w:val="auto"/>
          <w:sz w:val="28"/>
          <w:szCs w:val="28"/>
        </w:rPr>
        <w:t xml:space="preserve"> + </w:t>
      </w:r>
      <w:proofErr w:type="spellStart"/>
      <w:r w:rsidRPr="009C3C4D">
        <w:rPr>
          <w:color w:val="auto"/>
          <w:sz w:val="28"/>
          <w:szCs w:val="28"/>
        </w:rPr>
        <w:t>еПриложение</w:t>
      </w:r>
      <w:proofErr w:type="spellEnd"/>
      <w:r w:rsidRPr="009C3C4D">
        <w:rPr>
          <w:color w:val="auto"/>
          <w:sz w:val="28"/>
          <w:szCs w:val="28"/>
        </w:rPr>
        <w:t xml:space="preserve">: учебник для направлений магистратуры «Экономика» и «Менеджмент» / Е.А. Федорова, Л.И. Черникова, М.П. Лазарев [и др.]; </w:t>
      </w:r>
      <w:proofErr w:type="spellStart"/>
      <w:proofErr w:type="gramStart"/>
      <w:r w:rsidRPr="009C3C4D">
        <w:rPr>
          <w:color w:val="auto"/>
          <w:sz w:val="28"/>
          <w:szCs w:val="28"/>
        </w:rPr>
        <w:t>Финуниверситет</w:t>
      </w:r>
      <w:proofErr w:type="spellEnd"/>
      <w:r w:rsidRPr="009C3C4D">
        <w:rPr>
          <w:color w:val="auto"/>
          <w:sz w:val="28"/>
          <w:szCs w:val="28"/>
        </w:rPr>
        <w:t xml:space="preserve"> ;</w:t>
      </w:r>
      <w:proofErr w:type="gramEnd"/>
      <w:r w:rsidRPr="009C3C4D">
        <w:rPr>
          <w:color w:val="auto"/>
          <w:sz w:val="28"/>
          <w:szCs w:val="28"/>
        </w:rPr>
        <w:t xml:space="preserve"> под общ. ред. Е.А. Федоровой - Москва: </w:t>
      </w:r>
      <w:proofErr w:type="spellStart"/>
      <w:r w:rsidRPr="009C3C4D">
        <w:rPr>
          <w:color w:val="auto"/>
          <w:sz w:val="28"/>
          <w:szCs w:val="28"/>
        </w:rPr>
        <w:t>Кнорус</w:t>
      </w:r>
      <w:proofErr w:type="spellEnd"/>
      <w:r w:rsidRPr="009C3C4D">
        <w:rPr>
          <w:color w:val="auto"/>
          <w:sz w:val="28"/>
          <w:szCs w:val="28"/>
        </w:rPr>
        <w:t>, 2021. - 427 с. - (Магистратура). –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непосредственный. –То же. – 2021. – ЭБС BOOK.ru. - URL: https://book.ru/book/938389 (дата обращения: 27.02.2023). –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электронный.</w:t>
      </w:r>
    </w:p>
    <w:p w14:paraId="633E6E36" w14:textId="77777777" w:rsidR="006733A4" w:rsidRPr="009C3C4D" w:rsidRDefault="006733A4" w:rsidP="009C3C4D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14:paraId="721498CD" w14:textId="6A940FC0" w:rsidR="00CD060D" w:rsidRPr="009C3C4D" w:rsidRDefault="00CD060D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Периодические издания: «</w:t>
      </w:r>
      <w:r w:rsidRPr="009C3C4D">
        <w:rPr>
          <w:bCs/>
          <w:color w:val="auto"/>
          <w:sz w:val="28"/>
          <w:szCs w:val="28"/>
        </w:rPr>
        <w:t>Экономические науки</w:t>
      </w:r>
      <w:r w:rsidRPr="009C3C4D">
        <w:rPr>
          <w:b/>
          <w:bCs/>
          <w:color w:val="auto"/>
          <w:sz w:val="28"/>
          <w:szCs w:val="28"/>
        </w:rPr>
        <w:t>».</w:t>
      </w:r>
    </w:p>
    <w:p w14:paraId="4D2D1D3A" w14:textId="77777777" w:rsidR="006A3CD8" w:rsidRPr="009C3C4D" w:rsidRDefault="006A3CD8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</w:p>
    <w:p w14:paraId="3A02434B" w14:textId="6356BB4E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6" w:name="_Toc10123778"/>
      <w:bookmarkStart w:id="47" w:name="_Toc129597671"/>
      <w:r w:rsidRPr="009C3C4D"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6"/>
      <w:r w:rsidRPr="009C3C4D"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7"/>
    </w:p>
    <w:p w14:paraId="03DC6732" w14:textId="40E7D296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www.garant.ru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нормативно-правовая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Pr="009C3C4D">
        <w:rPr>
          <w:bCs/>
          <w:color w:val="auto"/>
          <w:sz w:val="28"/>
          <w:szCs w:val="28"/>
        </w:rPr>
        <w:t>Гарант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396F9F90" w14:textId="6C22D4A1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www.consultant.ru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справочно-правовая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="000E6F6F" w:rsidRPr="009C3C4D">
        <w:rPr>
          <w:bCs/>
          <w:color w:val="auto"/>
          <w:sz w:val="28"/>
          <w:szCs w:val="28"/>
        </w:rPr>
        <w:t>Консультант Плюс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67243985" w14:textId="7C158EC1" w:rsidR="00A32BEC" w:rsidRPr="009C3C4D" w:rsidRDefault="00A32B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9C3C4D" w:rsidRDefault="001D044B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Научная электронная библиотека «ELibrary.ru». </w:t>
      </w:r>
      <w:r w:rsidR="00A32BEC" w:rsidRPr="009C3C4D">
        <w:rPr>
          <w:bCs/>
          <w:color w:val="auto"/>
          <w:sz w:val="28"/>
          <w:szCs w:val="28"/>
        </w:rPr>
        <w:t>https://www.elibrary.ru/defaultx.asp</w:t>
      </w:r>
    </w:p>
    <w:p w14:paraId="2137160C" w14:textId="66782E4C" w:rsidR="00CA0B4E" w:rsidRPr="009C3C4D" w:rsidRDefault="00046451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  <w:lang w:val="en-GB"/>
        </w:rPr>
      </w:pPr>
      <w:hyperlink r:id="rId8" w:history="1">
        <w:r w:rsidR="00CA0B4E" w:rsidRPr="009C3C4D">
          <w:rPr>
            <w:rStyle w:val="af4"/>
            <w:bCs/>
            <w:color w:val="auto"/>
            <w:sz w:val="28"/>
            <w:szCs w:val="28"/>
            <w:lang w:val="en-GB"/>
          </w:rPr>
          <w:t>https://www.cimaglobal.com/</w:t>
        </w:r>
      </w:hyperlink>
      <w:r w:rsidR="00CA0B4E" w:rsidRPr="009C3C4D">
        <w:rPr>
          <w:bCs/>
          <w:color w:val="auto"/>
          <w:sz w:val="28"/>
          <w:szCs w:val="28"/>
          <w:lang w:val="en-GB"/>
        </w:rPr>
        <w:t xml:space="preserve"> - </w:t>
      </w:r>
      <w:r w:rsidR="00CA0B4E" w:rsidRPr="009C3C4D">
        <w:rPr>
          <w:bCs/>
          <w:color w:val="auto"/>
          <w:sz w:val="28"/>
          <w:szCs w:val="28"/>
        </w:rPr>
        <w:t>официальный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</w:t>
      </w:r>
      <w:r w:rsidR="00CA0B4E" w:rsidRPr="009C3C4D">
        <w:rPr>
          <w:bCs/>
          <w:color w:val="auto"/>
          <w:sz w:val="28"/>
          <w:szCs w:val="28"/>
        </w:rPr>
        <w:t>сайт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CIMA (Chartered Institute of Management Accountants, CIMA).</w:t>
      </w:r>
    </w:p>
    <w:p w14:paraId="7387A2B5" w14:textId="5A8719BC" w:rsidR="00B74AEC" w:rsidRPr="009C3C4D" w:rsidRDefault="00046451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hyperlink r:id="rId9" w:history="1">
        <w:r w:rsidR="00F867CF" w:rsidRPr="009C3C4D">
          <w:rPr>
            <w:rStyle w:val="af4"/>
            <w:bCs/>
            <w:color w:val="auto"/>
            <w:sz w:val="28"/>
            <w:szCs w:val="28"/>
          </w:rPr>
          <w:t>https://training.tedo.ru/event/cima/</w:t>
        </w:r>
      </w:hyperlink>
      <w:r w:rsidR="00F867CF" w:rsidRPr="009C3C4D">
        <w:rPr>
          <w:bCs/>
          <w:color w:val="auto"/>
          <w:sz w:val="28"/>
          <w:szCs w:val="28"/>
        </w:rPr>
        <w:t xml:space="preserve"> </w:t>
      </w:r>
      <w:r w:rsidR="00B74AEC" w:rsidRPr="009C3C4D">
        <w:rPr>
          <w:bCs/>
          <w:color w:val="auto"/>
          <w:sz w:val="28"/>
          <w:szCs w:val="28"/>
        </w:rPr>
        <w:t xml:space="preserve">– официальный сайт </w:t>
      </w:r>
      <w:r w:rsidR="00500F27" w:rsidRPr="009C3C4D">
        <w:rPr>
          <w:bCs/>
          <w:color w:val="auto"/>
          <w:sz w:val="28"/>
          <w:szCs w:val="28"/>
        </w:rPr>
        <w:t xml:space="preserve">Академии </w:t>
      </w:r>
      <w:r w:rsidR="00F867CF" w:rsidRPr="009C3C4D">
        <w:rPr>
          <w:bCs/>
          <w:color w:val="auto"/>
          <w:sz w:val="28"/>
          <w:szCs w:val="28"/>
        </w:rPr>
        <w:t xml:space="preserve">«Технологии Доверия», </w:t>
      </w:r>
      <w:r w:rsidR="0043577F" w:rsidRPr="009C3C4D">
        <w:rPr>
          <w:bCs/>
          <w:color w:val="auto"/>
          <w:sz w:val="28"/>
          <w:szCs w:val="28"/>
        </w:rPr>
        <w:t xml:space="preserve">программа профессиональной переподготовки «Управление бизнесом» (на основе квалификации </w:t>
      </w:r>
      <w:r w:rsidR="0043577F" w:rsidRPr="009C3C4D">
        <w:rPr>
          <w:bCs/>
          <w:color w:val="auto"/>
          <w:sz w:val="28"/>
          <w:szCs w:val="28"/>
          <w:lang w:val="en-GB"/>
        </w:rPr>
        <w:t>CIMA</w:t>
      </w:r>
      <w:r w:rsidR="0043577F" w:rsidRPr="009C3C4D">
        <w:rPr>
          <w:bCs/>
          <w:color w:val="auto"/>
          <w:sz w:val="28"/>
          <w:szCs w:val="28"/>
        </w:rPr>
        <w:t xml:space="preserve"> </w:t>
      </w:r>
      <w:proofErr w:type="spellStart"/>
      <w:r w:rsidR="0043577F" w:rsidRPr="009C3C4D">
        <w:rPr>
          <w:bCs/>
          <w:color w:val="auto"/>
          <w:sz w:val="28"/>
          <w:szCs w:val="28"/>
          <w:lang w:val="en-GB"/>
        </w:rPr>
        <w:t>Rus</w:t>
      </w:r>
      <w:proofErr w:type="spellEnd"/>
      <w:r w:rsidR="0043577F" w:rsidRPr="009C3C4D">
        <w:rPr>
          <w:bCs/>
          <w:color w:val="auto"/>
          <w:sz w:val="28"/>
          <w:szCs w:val="28"/>
        </w:rPr>
        <w:t>)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441FADE8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bookmarkStart w:id="48" w:name="_Hlk84345742"/>
      <w:r w:rsidRPr="009C3C4D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9C3C4D">
          <w:rPr>
            <w:rStyle w:val="af4"/>
            <w:color w:val="auto"/>
            <w:sz w:val="28"/>
            <w:szCs w:val="28"/>
          </w:rPr>
          <w:t>http://elib.fa.ru/</w:t>
        </w:r>
      </w:hyperlink>
    </w:p>
    <w:p w14:paraId="0E5F8356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9C3C4D">
          <w:rPr>
            <w:rStyle w:val="af4"/>
            <w:color w:val="auto"/>
            <w:sz w:val="28"/>
            <w:szCs w:val="28"/>
          </w:rPr>
          <w:t>http://www.book.ru</w:t>
        </w:r>
      </w:hyperlink>
    </w:p>
    <w:p w14:paraId="4BB16364" w14:textId="6591DC73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2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biblioclub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F3ED841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t xml:space="preserve">Электронно-библиотечная система </w:t>
      </w:r>
      <w:proofErr w:type="spellStart"/>
      <w:r w:rsidRPr="009C3C4D">
        <w:rPr>
          <w:sz w:val="28"/>
          <w:szCs w:val="28"/>
          <w:lang w:val="en-US"/>
        </w:rPr>
        <w:t>Znanium</w:t>
      </w:r>
      <w:proofErr w:type="spellEnd"/>
      <w:r w:rsidRPr="009C3C4D">
        <w:rPr>
          <w:sz w:val="28"/>
          <w:szCs w:val="28"/>
        </w:rPr>
        <w:t xml:space="preserve"> </w:t>
      </w:r>
      <w:hyperlink r:id="rId13" w:history="1">
        <w:r w:rsidRPr="009C3C4D">
          <w:rPr>
            <w:rStyle w:val="af4"/>
            <w:color w:val="auto"/>
            <w:sz w:val="28"/>
            <w:szCs w:val="28"/>
          </w:rPr>
          <w:t>http://www.znanium.com</w:t>
        </w:r>
      </w:hyperlink>
    </w:p>
    <w:p w14:paraId="58FB349E" w14:textId="68DAE0EF" w:rsidR="001224AF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>Образовательная платформа</w:t>
      </w:r>
      <w:r w:rsidR="001224AF" w:rsidRPr="009C3C4D">
        <w:rPr>
          <w:sz w:val="28"/>
          <w:szCs w:val="28"/>
        </w:rPr>
        <w:t xml:space="preserve"> «ЮРАЙТ» </w:t>
      </w:r>
      <w:hyperlink r:id="rId14" w:history="1">
        <w:r w:rsidR="001224AF" w:rsidRPr="009C3C4D">
          <w:rPr>
            <w:rStyle w:val="af4"/>
            <w:color w:val="auto"/>
            <w:sz w:val="28"/>
            <w:szCs w:val="28"/>
          </w:rPr>
          <w:t>https://urait.ru/</w:t>
        </w:r>
      </w:hyperlink>
    </w:p>
    <w:p w14:paraId="381E66BE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5" w:history="1">
        <w:r w:rsidRPr="009C3C4D">
          <w:rPr>
            <w:rStyle w:val="af4"/>
            <w:color w:val="auto"/>
            <w:sz w:val="28"/>
            <w:szCs w:val="28"/>
          </w:rPr>
          <w:t>http://ebs.prospekt.org/books</w:t>
        </w:r>
      </w:hyperlink>
    </w:p>
    <w:p w14:paraId="01585C98" w14:textId="770C55F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</w:rPr>
      </w:pPr>
      <w:r w:rsidRPr="009C3C4D">
        <w:rPr>
          <w:sz w:val="28"/>
          <w:szCs w:val="28"/>
        </w:rPr>
        <w:t xml:space="preserve">Деловая онлайн-библиотека </w:t>
      </w:r>
      <w:proofErr w:type="spellStart"/>
      <w:r w:rsidRPr="009C3C4D">
        <w:rPr>
          <w:sz w:val="28"/>
          <w:szCs w:val="28"/>
          <w:lang w:val="en-US"/>
        </w:rPr>
        <w:t>Alpina</w:t>
      </w:r>
      <w:proofErr w:type="spellEnd"/>
      <w:r w:rsidRPr="009C3C4D">
        <w:rPr>
          <w:sz w:val="28"/>
          <w:szCs w:val="28"/>
        </w:rPr>
        <w:t xml:space="preserve"> </w:t>
      </w:r>
      <w:r w:rsidRPr="009C3C4D">
        <w:rPr>
          <w:sz w:val="28"/>
          <w:szCs w:val="28"/>
          <w:lang w:val="en-US"/>
        </w:rPr>
        <w:t>Digital</w:t>
      </w:r>
      <w:r w:rsidRPr="009C3C4D">
        <w:rPr>
          <w:sz w:val="28"/>
          <w:szCs w:val="28"/>
        </w:rPr>
        <w:t xml:space="preserve"> </w:t>
      </w:r>
      <w:hyperlink r:id="rId16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lib</w:t>
        </w:r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alpinadigital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52A233E" w14:textId="77777777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Зинина, Мария Михайловна. Адаптация бизнес-моделей коммерческих банков к условиям макроэкономической среды: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наук; спец. 08.00.10 защищена 21.01.2021; утверждена 26.01.2021 / М.М. Зинина; Место защиты: </w:t>
      </w:r>
      <w:proofErr w:type="spellStart"/>
      <w:proofErr w:type="gram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Работа выполнена: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Департамент финансовых рисков и банков. — Москва, 2020. — 183 с. — Доступ из локальной сети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(чтение). — URL:http://elib.fa.ru/avtoreferat/zinina_diss.pdf </w:t>
      </w:r>
    </w:p>
    <w:p w14:paraId="124CC437" w14:textId="03E5691E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Кумыков,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Андемир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Ерустанович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Анализ влияния ключевых заинтересованных сторон на оценку финансовой устойчивости организаций: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наук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спец. 08.00.12 защищена 20.10.2021; утверждена 26.10.2021 / А.Е. Кумыков; Место защиты: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Работа выполнена: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Департамент бизнес-аналитики. — Москва, 2021. — 194 с. — Доступ из локальной сети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(чтение). — </w:t>
      </w:r>
      <w:hyperlink r:id="rId17" w:history="1">
        <w:r w:rsidRPr="009C3C4D">
          <w:rPr>
            <w:rStyle w:val="af4"/>
            <w:color w:val="auto"/>
            <w:sz w:val="28"/>
            <w:szCs w:val="28"/>
          </w:rPr>
          <w:t>URL:http://elib.fa.ru/avtoreferat/kumykov_diss.pdf</w:t>
        </w:r>
      </w:hyperlink>
    </w:p>
    <w:p w14:paraId="2F4AD1C1" w14:textId="4473EFEC" w:rsidR="00216E41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Пальгуева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, Татьяна Вячеславовна. Консолидированная финансовая отчетность страховых компаний: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наук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спец. 08.00.12; защищена 06.11.2019; утверждена 12.11.2019 / Т.В.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Пальгуева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Место защиты: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 ; Работа выполнена: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Департамент учета, анализа и аудита. — Москва, 2019. — 226 с. —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Автореферат.-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Москва, 2019.- 26 с. — Доступ из локальной сети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>(чтение, печать, копирование). — URL:http://elib.fa.ru/avtoreferat/palgueva_diss.pdf</w:t>
      </w:r>
    </w:p>
    <w:p w14:paraId="3B1429E5" w14:textId="09C6A270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245265AD" w14:textId="066C9466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36061677" w14:textId="0B80615C" w:rsidR="00814BB3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9" w:name="_Toc129597672"/>
      <w:bookmarkEnd w:id="48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10</w:t>
      </w:r>
      <w:r w:rsidR="00814BB3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9"/>
      <w:r w:rsidR="004B63EC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31D8A48" w14:textId="5C6BF922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9C3C4D">
        <w:rPr>
          <w:color w:val="auto"/>
          <w:sz w:val="28"/>
          <w:szCs w:val="28"/>
          <w:lang w:bidi="ru-RU"/>
        </w:rPr>
        <w:t>учебно</w:t>
      </w:r>
      <w:r w:rsidRPr="009C3C4D">
        <w:rPr>
          <w:color w:val="auto"/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53E8F35C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Изучение дисциплины «</w:t>
      </w:r>
      <w:r w:rsidR="00E078BA" w:rsidRPr="009C3C4D">
        <w:rPr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798F4F7C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D8465A" w:rsidRPr="009C3C4D">
        <w:rPr>
          <w:color w:val="auto"/>
          <w:sz w:val="28"/>
          <w:szCs w:val="28"/>
          <w:lang w:bidi="ru-RU"/>
        </w:rPr>
        <w:t xml:space="preserve">подготовки к экзаменам на получение международных финансовых квалификаций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F1C07" w14:textId="2288E2D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9C3C4D">
        <w:rPr>
          <w:color w:val="auto"/>
          <w:sz w:val="28"/>
          <w:szCs w:val="28"/>
          <w:lang w:bidi="ru-RU"/>
        </w:rPr>
        <w:t xml:space="preserve">Выполнение </w:t>
      </w:r>
      <w:r w:rsidRPr="009C3C4D">
        <w:rPr>
          <w:color w:val="auto"/>
          <w:sz w:val="28"/>
          <w:szCs w:val="28"/>
          <w:lang w:bidi="ru-RU"/>
        </w:rPr>
        <w:t>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рекомендуется проводить с помощью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Pr="009C3C4D">
        <w:rPr>
          <w:color w:val="auto"/>
          <w:sz w:val="28"/>
          <w:szCs w:val="28"/>
          <w:lang w:bidi="ru-RU"/>
        </w:rPr>
        <w:t xml:space="preserve"> и технологий</w:t>
      </w:r>
      <w:r w:rsidR="009731F6" w:rsidRPr="009C3C4D">
        <w:rPr>
          <w:color w:val="auto"/>
        </w:rPr>
        <w:t xml:space="preserve"> </w:t>
      </w:r>
      <w:proofErr w:type="spellStart"/>
      <w:r w:rsidR="009731F6" w:rsidRPr="009C3C4D">
        <w:rPr>
          <w:color w:val="auto"/>
          <w:sz w:val="28"/>
          <w:szCs w:val="28"/>
          <w:lang w:bidi="ru-RU"/>
        </w:rPr>
        <w:t>Libre</w:t>
      </w:r>
      <w:proofErr w:type="spellEnd"/>
      <w:r w:rsidR="009731F6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9731F6" w:rsidRPr="009C3C4D">
        <w:rPr>
          <w:color w:val="auto"/>
          <w:sz w:val="28"/>
          <w:szCs w:val="28"/>
          <w:lang w:bidi="ru-RU"/>
        </w:rPr>
        <w:t>Office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 </w:t>
      </w:r>
      <w:r w:rsidR="00AD2F17" w:rsidRPr="009C3C4D">
        <w:rPr>
          <w:color w:val="auto"/>
          <w:sz w:val="28"/>
          <w:szCs w:val="28"/>
          <w:lang w:bidi="ru-RU"/>
        </w:rPr>
        <w:t>(</w:t>
      </w:r>
      <w:r w:rsidRPr="009C3C4D">
        <w:rPr>
          <w:color w:val="auto"/>
          <w:sz w:val="28"/>
          <w:szCs w:val="28"/>
          <w:lang w:bidi="ru-RU"/>
        </w:rPr>
        <w:t xml:space="preserve">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11</w:t>
      </w:r>
      <w:r w:rsidR="00AD2F17" w:rsidRPr="009C3C4D">
        <w:rPr>
          <w:color w:val="auto"/>
          <w:sz w:val="28"/>
          <w:szCs w:val="28"/>
          <w:lang w:bidi="ru-RU"/>
        </w:rPr>
        <w:t>)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652CC1F4" w14:textId="3407EE1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9C3C4D">
        <w:rPr>
          <w:color w:val="auto"/>
          <w:sz w:val="28"/>
          <w:szCs w:val="28"/>
          <w:lang w:bidi="ru-RU"/>
        </w:rPr>
        <w:t xml:space="preserve"> конспектов для участия в </w:t>
      </w:r>
      <w:r w:rsidRPr="009C3C4D">
        <w:rPr>
          <w:color w:val="auto"/>
          <w:sz w:val="28"/>
          <w:szCs w:val="28"/>
          <w:lang w:bidi="ru-RU"/>
        </w:rPr>
        <w:t>дискусси</w:t>
      </w:r>
      <w:r w:rsidR="00AD2F17" w:rsidRPr="009C3C4D">
        <w:rPr>
          <w:color w:val="auto"/>
          <w:sz w:val="28"/>
          <w:szCs w:val="28"/>
          <w:lang w:bidi="ru-RU"/>
        </w:rPr>
        <w:t>и</w:t>
      </w:r>
      <w:r w:rsidRPr="009C3C4D">
        <w:rPr>
          <w:color w:val="auto"/>
          <w:sz w:val="28"/>
          <w:szCs w:val="28"/>
          <w:lang w:bidi="ru-RU"/>
        </w:rPr>
        <w:t xml:space="preserve">, изучение материала для семинарских занятий и подбор материала для решения практических заданий. Самостоятельная работа по </w:t>
      </w:r>
      <w:r w:rsidRPr="009C3C4D">
        <w:rPr>
          <w:color w:val="auto"/>
          <w:sz w:val="28"/>
          <w:szCs w:val="28"/>
          <w:lang w:bidi="ru-RU"/>
        </w:rPr>
        <w:lastRenderedPageBreak/>
        <w:t xml:space="preserve">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</w:t>
      </w:r>
      <w:proofErr w:type="spellStart"/>
      <w:r w:rsidRPr="009C3C4D">
        <w:rPr>
          <w:color w:val="auto"/>
          <w:sz w:val="28"/>
          <w:szCs w:val="28"/>
          <w:lang w:bidi="ru-RU"/>
        </w:rPr>
        <w:t>W</w:t>
      </w:r>
      <w:r w:rsidR="00AD2F17" w:rsidRPr="009C3C4D">
        <w:rPr>
          <w:color w:val="auto"/>
          <w:sz w:val="28"/>
          <w:szCs w:val="28"/>
          <w:lang w:bidi="ru-RU"/>
        </w:rPr>
        <w:t>ord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,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–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для таблиц, диаграмм и т.д., MS </w:t>
      </w:r>
      <w:proofErr w:type="spellStart"/>
      <w:r w:rsidRPr="009C3C4D">
        <w:rPr>
          <w:color w:val="auto"/>
          <w:sz w:val="28"/>
          <w:szCs w:val="28"/>
          <w:lang w:bidi="ru-RU"/>
        </w:rPr>
        <w:t>PowerPoint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 – для подготовки слайдов и презентаций. </w:t>
      </w:r>
    </w:p>
    <w:p w14:paraId="5E28549C" w14:textId="6A525FBD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9C3C4D">
        <w:rPr>
          <w:color w:val="auto"/>
          <w:sz w:val="28"/>
          <w:szCs w:val="28"/>
          <w:lang w:bidi="ru-RU"/>
        </w:rPr>
        <w:t>,</w:t>
      </w:r>
      <w:r w:rsidRPr="009C3C4D">
        <w:rPr>
          <w:color w:val="auto"/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2D6FAC96" w14:textId="4D7E28EE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Подготовка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под методическим руководством преподавателя, ведущего семинарские занятия по дисциплине в соответствии с алгоритмом, представленным в </w:t>
      </w:r>
      <w:r w:rsidR="00CB762E" w:rsidRPr="009C3C4D">
        <w:rPr>
          <w:color w:val="auto"/>
          <w:sz w:val="28"/>
          <w:szCs w:val="28"/>
          <w:lang w:bidi="ru-RU"/>
        </w:rPr>
        <w:t>р. 6.2</w:t>
      </w:r>
      <w:r w:rsidRPr="009C3C4D">
        <w:rPr>
          <w:color w:val="auto"/>
          <w:sz w:val="28"/>
          <w:szCs w:val="28"/>
          <w:lang w:bidi="ru-RU"/>
        </w:rPr>
        <w:t xml:space="preserve">. Оценка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студентов проводится в процессе текущего контроля успеваемости студентов.</w:t>
      </w:r>
    </w:p>
    <w:p w14:paraId="303CB189" w14:textId="17021E10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Требования к выполнению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="00AD2F17" w:rsidRPr="009C3C4D">
        <w:rPr>
          <w:color w:val="auto"/>
          <w:sz w:val="28"/>
          <w:szCs w:val="28"/>
          <w:lang w:bidi="ru-RU"/>
        </w:rPr>
        <w:t>:</w:t>
      </w:r>
    </w:p>
    <w:p w14:paraId="2373B3B5" w14:textId="59CB3D2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четкость и последовательность изложения материала;</w:t>
      </w:r>
    </w:p>
    <w:p w14:paraId="28C1DF8D" w14:textId="5EFA7E71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30A9F1ED" w14:textId="3746AB7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правильность и в полном объеме решение имеющихся в задании практических задач;</w:t>
      </w:r>
    </w:p>
    <w:p w14:paraId="02B2D270" w14:textId="5DFF2DB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использование современных способов поиска, обработки и анализа информации;</w:t>
      </w:r>
    </w:p>
    <w:p w14:paraId="213FD527" w14:textId="524E6BF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самостоятельность выполнения.</w:t>
      </w:r>
    </w:p>
    <w:p w14:paraId="6980B1CC" w14:textId="3B3C833D" w:rsidR="00343732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По вопросам, возникающим в процессе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, студенту следует обращаться за консультацией </w:t>
      </w:r>
      <w:r w:rsidR="00231F6A" w:rsidRPr="009C3C4D">
        <w:rPr>
          <w:color w:val="auto"/>
          <w:sz w:val="28"/>
          <w:szCs w:val="28"/>
          <w:lang w:bidi="ru-RU"/>
        </w:rPr>
        <w:t xml:space="preserve">к </w:t>
      </w:r>
      <w:r w:rsidRPr="009C3C4D">
        <w:rPr>
          <w:color w:val="auto"/>
          <w:sz w:val="28"/>
          <w:szCs w:val="28"/>
          <w:lang w:bidi="ru-RU"/>
        </w:rPr>
        <w:t xml:space="preserve">преподавателю. </w:t>
      </w:r>
    </w:p>
    <w:p w14:paraId="57B5D9C6" w14:textId="4C6A7F2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Работа сдается не позднее, чем за неделю до зачета.</w:t>
      </w:r>
    </w:p>
    <w:p w14:paraId="58AA193C" w14:textId="120E697D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Студенты должны уметь свободно дискутировать по вопросам, связанным с подходами </w:t>
      </w:r>
      <w:r w:rsidR="00CA4812"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международным финансовым квалификациям.</w:t>
      </w:r>
    </w:p>
    <w:p w14:paraId="1083B8F3" w14:textId="7998D795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В течение учебного времени, отведенного для изучения данной дисциплины, студенты должны развить свои профессиональные компетенции в сфере подготовки </w:t>
      </w:r>
      <w:r w:rsidR="00D8465A" w:rsidRPr="009C3C4D">
        <w:rPr>
          <w:color w:val="auto"/>
          <w:sz w:val="28"/>
          <w:szCs w:val="28"/>
          <w:lang w:bidi="ru-RU"/>
        </w:rPr>
        <w:t xml:space="preserve">к экзаменам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="00F12012" w:rsidRPr="009C3C4D">
        <w:rPr>
          <w:color w:val="auto"/>
          <w:sz w:val="28"/>
          <w:szCs w:val="28"/>
          <w:lang w:bidi="ru-RU"/>
        </w:rPr>
        <w:t>.</w:t>
      </w:r>
    </w:p>
    <w:p w14:paraId="5C11B065" w14:textId="77777777" w:rsidR="00C723C7" w:rsidRPr="009C3C4D" w:rsidRDefault="00C723C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140B92" w14:textId="64D9D2FB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129597673"/>
      <w:bookmarkStart w:id="51" w:name="_Hlk83743586"/>
      <w:r w:rsidRPr="009C3C4D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</w:p>
    <w:p w14:paraId="19FA9DAF" w14:textId="49FDEFAF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29597674"/>
      <w:bookmarkEnd w:id="51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1.Комплект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лицензионного программного обеспечения</w:t>
      </w:r>
      <w:bookmarkEnd w:id="52"/>
    </w:p>
    <w:p w14:paraId="47D40B37" w14:textId="09968101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1. </w:t>
      </w:r>
      <w:r w:rsidR="006A3CD8" w:rsidRPr="009C3C4D">
        <w:rPr>
          <w:color w:val="auto"/>
          <w:sz w:val="28"/>
          <w:szCs w:val="28"/>
          <w:lang w:bidi="ru-RU"/>
        </w:rPr>
        <w:t xml:space="preserve">Операционная система </w:t>
      </w:r>
      <w:r w:rsidR="006A3CD8" w:rsidRPr="009C3C4D">
        <w:rPr>
          <w:color w:val="auto"/>
          <w:sz w:val="28"/>
          <w:szCs w:val="28"/>
          <w:lang w:val="en-GB" w:bidi="ru-RU"/>
        </w:rPr>
        <w:t>Linux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bookmarkStart w:id="53" w:name="_Hlk129702114"/>
      <w:proofErr w:type="spellStart"/>
      <w:r w:rsidR="006A3CD8" w:rsidRPr="009C3C4D">
        <w:rPr>
          <w:color w:val="auto"/>
          <w:sz w:val="28"/>
          <w:szCs w:val="28"/>
          <w:lang w:val="en-GB" w:bidi="ru-RU"/>
        </w:rPr>
        <w:t>Libre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val="en-GB" w:bidi="ru-RU"/>
        </w:rPr>
        <w:t>Office</w:t>
      </w:r>
      <w:bookmarkEnd w:id="53"/>
      <w:r w:rsidR="00AA36D8" w:rsidRPr="009C3C4D">
        <w:rPr>
          <w:color w:val="auto"/>
          <w:sz w:val="28"/>
          <w:szCs w:val="28"/>
          <w:lang w:bidi="ru-RU"/>
        </w:rPr>
        <w:t>;</w:t>
      </w:r>
    </w:p>
    <w:p w14:paraId="3F5F3EF6" w14:textId="09DDAE40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2.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</w:rPr>
        <w:t xml:space="preserve">Антивирус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  <w:lang w:val="en-US"/>
        </w:rPr>
        <w:t>Kaspersky</w:t>
      </w:r>
      <w:r w:rsidR="00AA36D8" w:rsidRPr="009C3C4D">
        <w:rPr>
          <w:color w:val="auto"/>
          <w:sz w:val="28"/>
          <w:szCs w:val="28"/>
          <w:lang w:bidi="ru-RU"/>
        </w:rPr>
        <w:t>.</w:t>
      </w:r>
    </w:p>
    <w:p w14:paraId="4D57438F" w14:textId="77777777" w:rsidR="008B1CAF" w:rsidRPr="009C3C4D" w:rsidRDefault="008B1CAF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DE0F7CC" w14:textId="1F52A1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_Toc129597675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2.Современные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профессиональные базы данных и информационные справочные системы</w:t>
      </w:r>
      <w:bookmarkEnd w:id="54"/>
    </w:p>
    <w:p w14:paraId="7C7924DC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2. Информационно-правовая система «Консультант Плюс»;</w:t>
      </w:r>
    </w:p>
    <w:p w14:paraId="1267D678" w14:textId="29D702C5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3. Система комплексного раскрытия информации «СКРИН» - </w:t>
      </w:r>
      <w:hyperlink r:id="rId18" w:history="1">
        <w:r w:rsidR="00CE1358" w:rsidRPr="009C3C4D">
          <w:rPr>
            <w:rStyle w:val="af4"/>
            <w:color w:val="auto"/>
            <w:sz w:val="28"/>
            <w:szCs w:val="28"/>
            <w:lang w:bidi="ru-RU"/>
          </w:rPr>
          <w:t>http://www.skrin.ru/</w:t>
        </w:r>
      </w:hyperlink>
      <w:r w:rsidRPr="009C3C4D">
        <w:rPr>
          <w:color w:val="auto"/>
          <w:sz w:val="28"/>
          <w:szCs w:val="28"/>
          <w:lang w:bidi="ru-RU"/>
        </w:rPr>
        <w:t>.</w:t>
      </w:r>
    </w:p>
    <w:p w14:paraId="07CE7830" w14:textId="77777777" w:rsidR="00CE1358" w:rsidRPr="009C3C4D" w:rsidRDefault="00CE13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093A96F5" w14:textId="68C7A9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129597676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3.Сертифицированные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программные и аппаратные средства защиты информации</w:t>
      </w:r>
      <w:bookmarkEnd w:id="55"/>
    </w:p>
    <w:p w14:paraId="17E6B857" w14:textId="3B4F2E33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Pr="009C3C4D" w:rsidRDefault="00BF2591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3683E4" w14:textId="0C5B9299" w:rsidR="00A50EC2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10123780"/>
      <w:bookmarkStart w:id="57" w:name="_Toc129597677"/>
      <w:bookmarkStart w:id="58" w:name="_Hlk83743499"/>
      <w:r w:rsidRPr="009C3C4D">
        <w:rPr>
          <w:rFonts w:ascii="Times New Roman" w:hAnsi="Times New Roman" w:cs="Times New Roman"/>
          <w:sz w:val="28"/>
          <w:szCs w:val="28"/>
        </w:rPr>
        <w:t>12</w:t>
      </w:r>
      <w:r w:rsidR="00A50EC2" w:rsidRPr="009C3C4D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6"/>
      <w:r w:rsidR="00D65FE3" w:rsidRPr="009C3C4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</w:t>
      </w:r>
      <w:r w:rsidRPr="009C3C4D"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7"/>
    </w:p>
    <w:bookmarkEnd w:id="58"/>
    <w:p w14:paraId="4AC9EC05" w14:textId="4246AA86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F12012" w:rsidRPr="009C3C4D" w:rsidSect="007F796B">
      <w:footerReference w:type="default" r:id="rId19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B0A4C" w16cex:dateUtc="2023-03-14T11:59:00Z"/>
  <w16cex:commentExtensible w16cex:durableId="27BB0B36" w16cex:dateUtc="2023-03-14T12:03:00Z"/>
  <w16cex:commentExtensible w16cex:durableId="27BB0B6E" w16cex:dateUtc="2023-03-14T12:04:00Z"/>
  <w16cex:commentExtensible w16cex:durableId="27BB16CE" w16cex:dateUtc="2023-03-14T12:52:00Z"/>
  <w16cex:commentExtensible w16cex:durableId="27BB16E2" w16cex:dateUtc="2023-03-14T12:53:00Z"/>
  <w16cex:commentExtensible w16cex:durableId="27BB18A5" w16cex:dateUtc="2023-03-14T13:00:00Z"/>
  <w16cex:commentExtensible w16cex:durableId="27BB18C6" w16cex:dateUtc="2023-03-14T13:01:00Z"/>
  <w16cex:commentExtensible w16cex:durableId="27BB1920" w16cex:dateUtc="2023-03-14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5B9C42" w16cid:durableId="27BB07E9"/>
  <w16cid:commentId w16cid:paraId="08D894F4" w16cid:durableId="27BB0A4C"/>
  <w16cid:commentId w16cid:paraId="0718D996" w16cid:durableId="27BB07EA"/>
  <w16cid:commentId w16cid:paraId="73B148E1" w16cid:durableId="27BB0B36"/>
  <w16cid:commentId w16cid:paraId="460C1ABC" w16cid:durableId="27BB07EB"/>
  <w16cid:commentId w16cid:paraId="478F669E" w16cid:durableId="27BB0B6E"/>
  <w16cid:commentId w16cid:paraId="54F7C9B5" w16cid:durableId="27BB07EC"/>
  <w16cid:commentId w16cid:paraId="44B09BC9" w16cid:durableId="27BB16CE"/>
  <w16cid:commentId w16cid:paraId="6D741605" w16cid:durableId="27BB16E2"/>
  <w16cid:commentId w16cid:paraId="0E69AAE5" w16cid:durableId="27BB07ED"/>
  <w16cid:commentId w16cid:paraId="6D3C4902" w16cid:durableId="27BB18A5"/>
  <w16cid:commentId w16cid:paraId="254A2464" w16cid:durableId="27BB07EE"/>
  <w16cid:commentId w16cid:paraId="6FE5FF9E" w16cid:durableId="27BB18C6"/>
  <w16cid:commentId w16cid:paraId="3FBC74CE" w16cid:durableId="27BB07EF"/>
  <w16cid:commentId w16cid:paraId="06A68EA9" w16cid:durableId="27BB19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E4F15" w14:textId="77777777" w:rsidR="00046451" w:rsidRDefault="00046451" w:rsidP="009F1D11">
      <w:pPr>
        <w:spacing w:after="0" w:line="240" w:lineRule="auto"/>
      </w:pPr>
      <w:r>
        <w:separator/>
      </w:r>
    </w:p>
  </w:endnote>
  <w:endnote w:type="continuationSeparator" w:id="0">
    <w:p w14:paraId="2EAA766C" w14:textId="77777777" w:rsidR="00046451" w:rsidRDefault="00046451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6720980F" w:rsidR="0050655C" w:rsidRPr="00243788" w:rsidRDefault="0050655C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2A71EA">
          <w:rPr>
            <w:rFonts w:ascii="Times New Roman" w:hAnsi="Times New Roman" w:cs="Times New Roman"/>
            <w:noProof/>
            <w:sz w:val="24"/>
          </w:rPr>
          <w:t>6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50655C" w:rsidRDefault="005065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B0833" w14:textId="77777777" w:rsidR="00046451" w:rsidRDefault="00046451" w:rsidP="009F1D11">
      <w:pPr>
        <w:spacing w:after="0" w:line="240" w:lineRule="auto"/>
      </w:pPr>
      <w:r>
        <w:separator/>
      </w:r>
    </w:p>
  </w:footnote>
  <w:footnote w:type="continuationSeparator" w:id="0">
    <w:p w14:paraId="15E5B37F" w14:textId="77777777" w:rsidR="00046451" w:rsidRDefault="00046451" w:rsidP="009F1D11">
      <w:pPr>
        <w:spacing w:after="0" w:line="240" w:lineRule="auto"/>
      </w:pPr>
      <w:r>
        <w:continuationSeparator/>
      </w:r>
    </w:p>
  </w:footnote>
  <w:footnote w:id="1">
    <w:p w14:paraId="61553F1E" w14:textId="6707B4A3" w:rsidR="0050655C" w:rsidRPr="00CA0B4E" w:rsidRDefault="0050655C" w:rsidP="00CA0B4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CA0B4E">
        <w:rPr>
          <w:lang w:val="ru-RU"/>
        </w:rPr>
        <w:t xml:space="preserve"> </w:t>
      </w:r>
      <w:r>
        <w:rPr>
          <w:lang w:val="en-GB"/>
        </w:rPr>
        <w:t>CIMA</w:t>
      </w:r>
      <w:r>
        <w:rPr>
          <w:lang w:val="ru-RU"/>
        </w:rPr>
        <w:t xml:space="preserve"> (с 1919 </w:t>
      </w:r>
      <w:proofErr w:type="gramStart"/>
      <w:r>
        <w:rPr>
          <w:lang w:val="ru-RU"/>
        </w:rPr>
        <w:t>г.,</w:t>
      </w:r>
      <w:proofErr w:type="gramEnd"/>
      <w:r>
        <w:rPr>
          <w:lang w:val="ru-RU"/>
        </w:rPr>
        <w:t xml:space="preserve"> Великобритания)</w:t>
      </w:r>
      <w:r w:rsidRPr="00CA0B4E">
        <w:rPr>
          <w:lang w:val="ru-RU"/>
        </w:rPr>
        <w:t xml:space="preserve"> </w:t>
      </w:r>
      <w:r>
        <w:rPr>
          <w:lang w:val="ru-RU"/>
        </w:rPr>
        <w:t>з</w:t>
      </w:r>
      <w:r w:rsidRPr="00CA0B4E">
        <w:rPr>
          <w:lang w:val="ru-RU"/>
        </w:rPr>
        <w:t>аслужил репутацию ведущего профессионального сообщества в области учёта себестоимости, бюджетирования, управленческого учёта, оценки инвестиций и принятия управленческих решений. Программа CIMA является дополнительным профессиональным образованием для специалистов по финансовому и управленческому учету. Наряду с другими известными международными квалификациями (CMA, CIA, CPA, CFA и др.), сертификация CIMA подтверждает профессиональный уровень и подтверждает статус ее обладателя.</w:t>
      </w:r>
    </w:p>
  </w:footnote>
  <w:footnote w:id="2">
    <w:p w14:paraId="51A03371" w14:textId="59E637B3" w:rsidR="0050655C" w:rsidRPr="006B49BD" w:rsidRDefault="0050655C" w:rsidP="00665996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Содержание учебных материалов для подготовки к экзаменам </w:t>
      </w:r>
      <w:r>
        <w:rPr>
          <w:lang w:val="en-GB"/>
        </w:rPr>
        <w:t>CIMA</w:t>
      </w:r>
      <w:r>
        <w:rPr>
          <w:lang w:val="ru-RU"/>
        </w:rPr>
        <w:t>,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три модуля (по темам 2 – 4 данной рабочей программы дисциплины) основано на разработанных материалах Академии «Технология Доверия», которая является аккредитованным провайдером </w:t>
      </w:r>
      <w:r>
        <w:rPr>
          <w:lang w:val="en-GB"/>
        </w:rPr>
        <w:t>CIMA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наивысшего статуса. Источник информации: официальный сайт Академии «Технологии доверия»: электронный ресурс: </w:t>
      </w:r>
      <w:r>
        <w:rPr>
          <w:lang w:val="en-GB"/>
        </w:rPr>
        <w:t>URL</w:t>
      </w:r>
      <w:r w:rsidRPr="006B49BD">
        <w:rPr>
          <w:lang w:val="ru-RU"/>
        </w:rPr>
        <w:t xml:space="preserve">: </w:t>
      </w:r>
      <w:hyperlink r:id="rId1" w:history="1">
        <w:r w:rsidRPr="00440549">
          <w:rPr>
            <w:rStyle w:val="af4"/>
            <w:lang w:val="ru-RU"/>
          </w:rPr>
          <w:t>https://training.tedo.ru/upload/docs/Список_компетенций_CIMA.pdf</w:t>
        </w:r>
      </w:hyperlink>
      <w:r>
        <w:rPr>
          <w:lang w:val="ru-RU"/>
        </w:rPr>
        <w:t xml:space="preserve"> (дата обращения: 27.02.2023 г.)</w:t>
      </w:r>
    </w:p>
  </w:footnote>
  <w:footnote w:id="3">
    <w:p w14:paraId="2EF7D997" w14:textId="447EB0FE" w:rsidR="0050655C" w:rsidRPr="00655947" w:rsidRDefault="0050655C" w:rsidP="003523AF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55947">
        <w:rPr>
          <w:lang w:val="ru-RU"/>
        </w:rPr>
        <w:t xml:space="preserve"> Международный совет по интегрированной отчетности </w:t>
      </w:r>
      <w:r>
        <w:rPr>
          <w:lang w:val="ru-RU"/>
        </w:rPr>
        <w:t>(</w:t>
      </w:r>
      <w:r w:rsidRPr="00655947">
        <w:rPr>
          <w:lang w:val="ru-RU"/>
        </w:rPr>
        <w:t xml:space="preserve">англ. </w:t>
      </w:r>
      <w:proofErr w:type="spellStart"/>
      <w:r w:rsidRPr="00655947">
        <w:rPr>
          <w:i/>
          <w:iCs/>
          <w:lang w:val="ru-RU"/>
        </w:rPr>
        <w:t>International</w:t>
      </w:r>
      <w:proofErr w:type="spellEnd"/>
      <w:r w:rsidRPr="00655947">
        <w:rPr>
          <w:i/>
          <w:iCs/>
          <w:lang w:val="ru-RU"/>
        </w:rPr>
        <w:t xml:space="preserve"> </w:t>
      </w:r>
      <w:proofErr w:type="spellStart"/>
      <w:r w:rsidRPr="00655947">
        <w:rPr>
          <w:i/>
          <w:iCs/>
          <w:lang w:val="ru-RU"/>
        </w:rPr>
        <w:t>Integrated</w:t>
      </w:r>
      <w:proofErr w:type="spellEnd"/>
      <w:r w:rsidRPr="00655947">
        <w:rPr>
          <w:i/>
          <w:iCs/>
          <w:lang w:val="ru-RU"/>
        </w:rPr>
        <w:t xml:space="preserve"> </w:t>
      </w:r>
      <w:proofErr w:type="spellStart"/>
      <w:r w:rsidRPr="00655947">
        <w:rPr>
          <w:i/>
          <w:iCs/>
          <w:lang w:val="ru-RU"/>
        </w:rPr>
        <w:t>Reporting</w:t>
      </w:r>
      <w:proofErr w:type="spellEnd"/>
      <w:r w:rsidRPr="00655947">
        <w:rPr>
          <w:i/>
          <w:iCs/>
          <w:lang w:val="ru-RU"/>
        </w:rPr>
        <w:t xml:space="preserve"> </w:t>
      </w:r>
      <w:proofErr w:type="spellStart"/>
      <w:r w:rsidRPr="00655947">
        <w:rPr>
          <w:i/>
          <w:iCs/>
          <w:lang w:val="ru-RU"/>
        </w:rPr>
        <w:t>Council</w:t>
      </w:r>
      <w:proofErr w:type="spellEnd"/>
      <w:r w:rsidRPr="00655947">
        <w:rPr>
          <w:i/>
          <w:iCs/>
          <w:lang w:val="ru-RU"/>
        </w:rPr>
        <w:t xml:space="preserve">,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) </w:t>
      </w:r>
      <w:r>
        <w:rPr>
          <w:lang w:val="ru-RU"/>
        </w:rPr>
        <w:t>–</w:t>
      </w:r>
      <w:r w:rsidRPr="00655947">
        <w:rPr>
          <w:lang w:val="ru-RU"/>
        </w:rPr>
        <w:t xml:space="preserve"> объединение представителей Совета по международным стандартам финансовой отчётности, Комитета по стандартам финансового учёта США, Международной федерации бухгалтеров, международных институтов развития, аудиторских и консалтинговых компаний, экспертных организаций и компаний реального сектора, которые реализуют глобальную инициативу: новый вид отчётности — интегрированный, являющийся практикой реализации концепции устойчивого развития.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 </w:t>
      </w:r>
      <w:r>
        <w:rPr>
          <w:lang w:val="ru-RU"/>
        </w:rPr>
        <w:t>был создан в 2010 году.</w:t>
      </w:r>
    </w:p>
  </w:footnote>
  <w:footnote w:id="4">
    <w:p w14:paraId="3BB11530" w14:textId="7B407BE0" w:rsidR="0050655C" w:rsidRPr="004576AE" w:rsidRDefault="0050655C" w:rsidP="004576A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576AE">
        <w:rPr>
          <w:lang w:val="ru-RU"/>
        </w:rPr>
        <w:t xml:space="preserve"> Конкретная тема и ее название назначается преподавателем, ведущим семинарские занятия. Студент может предложить собственную тему для теоретической части контрольной работы, которая отсутствует в списке, по согласованию с преподавателем, ведущим семинарские занятия.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543832"/>
    <w:multiLevelType w:val="hybridMultilevel"/>
    <w:tmpl w:val="42A88836"/>
    <w:lvl w:ilvl="0" w:tplc="CC48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AE2D3A"/>
    <w:multiLevelType w:val="hybridMultilevel"/>
    <w:tmpl w:val="3BD02762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9" w15:restartNumberingAfterBreak="0">
    <w:nsid w:val="1AD75897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1AE9086C"/>
    <w:multiLevelType w:val="hybridMultilevel"/>
    <w:tmpl w:val="7DA6A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5C5776"/>
    <w:multiLevelType w:val="hybridMultilevel"/>
    <w:tmpl w:val="B1C438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4212443"/>
    <w:multiLevelType w:val="hybridMultilevel"/>
    <w:tmpl w:val="9DB84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090FD4"/>
    <w:multiLevelType w:val="hybridMultilevel"/>
    <w:tmpl w:val="DD44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2092D"/>
    <w:multiLevelType w:val="hybridMultilevel"/>
    <w:tmpl w:val="43CC6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9CF0325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03CF8"/>
    <w:multiLevelType w:val="hybridMultilevel"/>
    <w:tmpl w:val="FE50D004"/>
    <w:lvl w:ilvl="0" w:tplc="7B7A5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6D7AD6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B06B9"/>
    <w:multiLevelType w:val="hybridMultilevel"/>
    <w:tmpl w:val="2800E236"/>
    <w:lvl w:ilvl="0" w:tplc="B194F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F604B92"/>
    <w:multiLevelType w:val="hybridMultilevel"/>
    <w:tmpl w:val="B2EEFC42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856505"/>
    <w:multiLevelType w:val="hybridMultilevel"/>
    <w:tmpl w:val="637C292C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8F18C0"/>
    <w:multiLevelType w:val="hybridMultilevel"/>
    <w:tmpl w:val="56880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F973F7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6C30C0F"/>
    <w:multiLevelType w:val="hybridMultilevel"/>
    <w:tmpl w:val="B622B71C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B79F9"/>
    <w:multiLevelType w:val="hybridMultilevel"/>
    <w:tmpl w:val="48D0BFD4"/>
    <w:lvl w:ilvl="0" w:tplc="5B1A6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7F71BF9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D5152"/>
    <w:multiLevelType w:val="hybridMultilevel"/>
    <w:tmpl w:val="07A6CDD4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33"/>
  </w:num>
  <w:num w:numId="3">
    <w:abstractNumId w:val="3"/>
  </w:num>
  <w:num w:numId="4">
    <w:abstractNumId w:val="15"/>
  </w:num>
  <w:num w:numId="5">
    <w:abstractNumId w:val="11"/>
  </w:num>
  <w:num w:numId="6">
    <w:abstractNumId w:val="27"/>
  </w:num>
  <w:num w:numId="7">
    <w:abstractNumId w:val="14"/>
  </w:num>
  <w:num w:numId="8">
    <w:abstractNumId w:val="41"/>
  </w:num>
  <w:num w:numId="9">
    <w:abstractNumId w:val="22"/>
  </w:num>
  <w:num w:numId="10">
    <w:abstractNumId w:val="35"/>
  </w:num>
  <w:num w:numId="11">
    <w:abstractNumId w:val="8"/>
  </w:num>
  <w:num w:numId="12">
    <w:abstractNumId w:val="32"/>
  </w:num>
  <w:num w:numId="13">
    <w:abstractNumId w:val="40"/>
  </w:num>
  <w:num w:numId="14">
    <w:abstractNumId w:val="9"/>
  </w:num>
  <w:num w:numId="15">
    <w:abstractNumId w:val="0"/>
  </w:num>
  <w:num w:numId="16">
    <w:abstractNumId w:val="5"/>
  </w:num>
  <w:num w:numId="17">
    <w:abstractNumId w:val="2"/>
  </w:num>
  <w:num w:numId="18">
    <w:abstractNumId w:val="38"/>
  </w:num>
  <w:num w:numId="19">
    <w:abstractNumId w:val="4"/>
  </w:num>
  <w:num w:numId="20">
    <w:abstractNumId w:val="17"/>
  </w:num>
  <w:num w:numId="21">
    <w:abstractNumId w:val="13"/>
  </w:num>
  <w:num w:numId="22">
    <w:abstractNumId w:val="28"/>
  </w:num>
  <w:num w:numId="23">
    <w:abstractNumId w:val="20"/>
  </w:num>
  <w:num w:numId="24">
    <w:abstractNumId w:val="36"/>
  </w:num>
  <w:num w:numId="25">
    <w:abstractNumId w:val="25"/>
  </w:num>
  <w:num w:numId="26">
    <w:abstractNumId w:val="26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0"/>
  </w:num>
  <w:num w:numId="31">
    <w:abstractNumId w:val="34"/>
  </w:num>
  <w:num w:numId="32">
    <w:abstractNumId w:val="39"/>
  </w:num>
  <w:num w:numId="33">
    <w:abstractNumId w:val="6"/>
  </w:num>
  <w:num w:numId="34">
    <w:abstractNumId w:val="7"/>
  </w:num>
  <w:num w:numId="35">
    <w:abstractNumId w:val="23"/>
  </w:num>
  <w:num w:numId="36">
    <w:abstractNumId w:val="37"/>
  </w:num>
  <w:num w:numId="37">
    <w:abstractNumId w:val="43"/>
  </w:num>
  <w:num w:numId="38">
    <w:abstractNumId w:val="21"/>
  </w:num>
  <w:num w:numId="39">
    <w:abstractNumId w:val="16"/>
  </w:num>
  <w:num w:numId="40">
    <w:abstractNumId w:val="19"/>
  </w:num>
  <w:num w:numId="41">
    <w:abstractNumId w:val="42"/>
  </w:num>
  <w:num w:numId="42">
    <w:abstractNumId w:val="18"/>
  </w:num>
  <w:num w:numId="43">
    <w:abstractNumId w:val="1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6451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304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49B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982"/>
    <w:rsid w:val="000F0100"/>
    <w:rsid w:val="000F0104"/>
    <w:rsid w:val="000F1C47"/>
    <w:rsid w:val="000F1FE1"/>
    <w:rsid w:val="000F243C"/>
    <w:rsid w:val="000F32F3"/>
    <w:rsid w:val="000F3718"/>
    <w:rsid w:val="000F38B8"/>
    <w:rsid w:val="000F59C8"/>
    <w:rsid w:val="000F62B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87A"/>
    <w:rsid w:val="001F3C3E"/>
    <w:rsid w:val="001F3F14"/>
    <w:rsid w:val="001F41D3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D1D"/>
    <w:rsid w:val="002232B9"/>
    <w:rsid w:val="00224408"/>
    <w:rsid w:val="00231E20"/>
    <w:rsid w:val="00231F6A"/>
    <w:rsid w:val="00232061"/>
    <w:rsid w:val="00232AE1"/>
    <w:rsid w:val="00235635"/>
    <w:rsid w:val="00236039"/>
    <w:rsid w:val="00240742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D62"/>
    <w:rsid w:val="002A2D78"/>
    <w:rsid w:val="002A2EEE"/>
    <w:rsid w:val="002A4A11"/>
    <w:rsid w:val="002A4CC3"/>
    <w:rsid w:val="002A71EA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5E5"/>
    <w:rsid w:val="00335CD6"/>
    <w:rsid w:val="00336B49"/>
    <w:rsid w:val="00340591"/>
    <w:rsid w:val="00342A63"/>
    <w:rsid w:val="00342DDD"/>
    <w:rsid w:val="00343309"/>
    <w:rsid w:val="00343732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5DB"/>
    <w:rsid w:val="00394F74"/>
    <w:rsid w:val="00396BA9"/>
    <w:rsid w:val="00396F19"/>
    <w:rsid w:val="003970C8"/>
    <w:rsid w:val="003A002E"/>
    <w:rsid w:val="003A0318"/>
    <w:rsid w:val="003A1654"/>
    <w:rsid w:val="003A258A"/>
    <w:rsid w:val="003A331F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943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90B"/>
    <w:rsid w:val="00434E9A"/>
    <w:rsid w:val="0043577F"/>
    <w:rsid w:val="00436B5A"/>
    <w:rsid w:val="00437159"/>
    <w:rsid w:val="00437F1D"/>
    <w:rsid w:val="0044003C"/>
    <w:rsid w:val="004403CE"/>
    <w:rsid w:val="00440589"/>
    <w:rsid w:val="00440AF0"/>
    <w:rsid w:val="0044131C"/>
    <w:rsid w:val="00441C31"/>
    <w:rsid w:val="00442A47"/>
    <w:rsid w:val="004447CD"/>
    <w:rsid w:val="00446263"/>
    <w:rsid w:val="004506E6"/>
    <w:rsid w:val="0045093A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299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1CBC"/>
    <w:rsid w:val="005B235E"/>
    <w:rsid w:val="005B2995"/>
    <w:rsid w:val="005B3BDE"/>
    <w:rsid w:val="005B43C9"/>
    <w:rsid w:val="005B4AEE"/>
    <w:rsid w:val="005B6568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F6A"/>
    <w:rsid w:val="00604674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F03"/>
    <w:rsid w:val="00626A46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1A7"/>
    <w:rsid w:val="0075069F"/>
    <w:rsid w:val="00750CE6"/>
    <w:rsid w:val="00752CFF"/>
    <w:rsid w:val="00753205"/>
    <w:rsid w:val="0075334F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904AF"/>
    <w:rsid w:val="00790C63"/>
    <w:rsid w:val="00790DD6"/>
    <w:rsid w:val="007912A9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2F6A"/>
    <w:rsid w:val="008C3995"/>
    <w:rsid w:val="008C4411"/>
    <w:rsid w:val="008C49F0"/>
    <w:rsid w:val="008C5218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6171"/>
    <w:rsid w:val="00930A93"/>
    <w:rsid w:val="00931149"/>
    <w:rsid w:val="009313C8"/>
    <w:rsid w:val="00931FFF"/>
    <w:rsid w:val="00932788"/>
    <w:rsid w:val="00932B30"/>
    <w:rsid w:val="0093335F"/>
    <w:rsid w:val="009336F9"/>
    <w:rsid w:val="00933BDA"/>
    <w:rsid w:val="009343CA"/>
    <w:rsid w:val="00935008"/>
    <w:rsid w:val="0093715E"/>
    <w:rsid w:val="00937AB6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4FC0"/>
    <w:rsid w:val="00965217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A27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4D"/>
    <w:rsid w:val="009C3C5A"/>
    <w:rsid w:val="009C4036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590C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532D"/>
    <w:rsid w:val="00AD7F07"/>
    <w:rsid w:val="00AE0B77"/>
    <w:rsid w:val="00AE264F"/>
    <w:rsid w:val="00AE2716"/>
    <w:rsid w:val="00AE33A5"/>
    <w:rsid w:val="00AE48C4"/>
    <w:rsid w:val="00AE4AFB"/>
    <w:rsid w:val="00AE5ED8"/>
    <w:rsid w:val="00AE5FBB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1FB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1E5F"/>
    <w:rsid w:val="00B5233C"/>
    <w:rsid w:val="00B52771"/>
    <w:rsid w:val="00B534FE"/>
    <w:rsid w:val="00B53A57"/>
    <w:rsid w:val="00B555FD"/>
    <w:rsid w:val="00B55C0C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F47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471A"/>
    <w:rsid w:val="00E1605B"/>
    <w:rsid w:val="00E1668D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2E73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A43"/>
    <w:rsid w:val="00E54C45"/>
    <w:rsid w:val="00E55C47"/>
    <w:rsid w:val="00E60583"/>
    <w:rsid w:val="00E60B71"/>
    <w:rsid w:val="00E6152C"/>
    <w:rsid w:val="00E616D2"/>
    <w:rsid w:val="00E617F6"/>
    <w:rsid w:val="00E63C99"/>
    <w:rsid w:val="00E644E2"/>
    <w:rsid w:val="00E647CC"/>
    <w:rsid w:val="00E64B02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760FC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3017"/>
    <w:rsid w:val="00F347EF"/>
    <w:rsid w:val="00F352E3"/>
    <w:rsid w:val="00F369F5"/>
    <w:rsid w:val="00F37DFE"/>
    <w:rsid w:val="00F4089F"/>
    <w:rsid w:val="00F41D68"/>
    <w:rsid w:val="00F43C87"/>
    <w:rsid w:val="00F44126"/>
    <w:rsid w:val="00F45585"/>
    <w:rsid w:val="00F45F26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0D97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354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maglobal.com/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www.skrin.ru/" TargetMode="Externa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URL:http://elib.fa.ru/avtoreferat/kumykov_diss.pdf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ining.tedo.ru/event/cima/" TargetMode="External"/><Relationship Id="rId14" Type="http://schemas.openxmlformats.org/officeDocument/2006/relationships/hyperlink" Target="https://urait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raining.tedo.ru/upload/docs/&#1057;&#1087;&#1080;&#1089;&#1086;&#1082;_&#1082;&#1086;&#1084;&#1087;&#1077;&#1090;&#1077;&#1085;&#1094;&#1080;&#1081;_CIM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9556-9707-42BD-8E0E-64922BF7E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39</Pages>
  <Words>9563</Words>
  <Characters>54511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Клопот Светлана Анатольевна</cp:lastModifiedBy>
  <cp:revision>11</cp:revision>
  <cp:lastPrinted>2023-03-05T21:27:00Z</cp:lastPrinted>
  <dcterms:created xsi:type="dcterms:W3CDTF">2023-03-16T10:18:00Z</dcterms:created>
  <dcterms:modified xsi:type="dcterms:W3CDTF">2024-04-27T14:55:00Z</dcterms:modified>
</cp:coreProperties>
</file>